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A38F7" w14:textId="2FE42F97" w:rsidR="00037815" w:rsidRPr="00596B4A" w:rsidRDefault="004120B2" w:rsidP="00037815">
      <w:pPr>
        <w:spacing w:after="0" w:line="240" w:lineRule="auto"/>
        <w:rPr>
          <w:rFonts w:cstheme="minorHAnsi"/>
          <w:color w:val="FFFFFF" w:themeColor="background1"/>
          <w:sz w:val="44"/>
          <w:szCs w:val="44"/>
          <w14:textFill>
            <w14:noFill/>
          </w14:textFill>
        </w:rPr>
      </w:pPr>
      <w:bookmarkStart w:id="0" w:name="_Hlk143116368"/>
      <w:bookmarkEnd w:id="0"/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17792" behindDoc="1" locked="0" layoutInCell="1" allowOverlap="1" wp14:anchorId="70C826FC" wp14:editId="5DF14234">
            <wp:simplePos x="0" y="0"/>
            <wp:positionH relativeFrom="margin">
              <wp:posOffset>-76200</wp:posOffset>
            </wp:positionH>
            <wp:positionV relativeFrom="paragraph">
              <wp:posOffset>1270</wp:posOffset>
            </wp:positionV>
            <wp:extent cx="2343150" cy="2483485"/>
            <wp:effectExtent l="0" t="0" r="0" b="0"/>
            <wp:wrapTight wrapText="bothSides">
              <wp:wrapPolygon edited="0">
                <wp:start x="0" y="0"/>
                <wp:lineTo x="0" y="21374"/>
                <wp:lineTo x="21424" y="21374"/>
                <wp:lineTo x="21424" y="0"/>
                <wp:lineTo x="0" y="0"/>
              </wp:wrapPolygon>
            </wp:wrapTight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483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620EBA" w14:textId="5C69D988" w:rsidR="00037815" w:rsidRPr="00596B4A" w:rsidRDefault="004120B2" w:rsidP="00037815">
      <w:pPr>
        <w:spacing w:after="0" w:line="240" w:lineRule="auto"/>
        <w:rPr>
          <w:rFonts w:cstheme="minorHAnsi"/>
          <w:sz w:val="44"/>
          <w:szCs w:val="44"/>
        </w:rPr>
      </w:pPr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99712" behindDoc="1" locked="0" layoutInCell="1" allowOverlap="1" wp14:anchorId="42795DCB" wp14:editId="1505FB9E">
            <wp:simplePos x="0" y="0"/>
            <wp:positionH relativeFrom="column">
              <wp:posOffset>2439670</wp:posOffset>
            </wp:positionH>
            <wp:positionV relativeFrom="paragraph">
              <wp:posOffset>725805</wp:posOffset>
            </wp:positionV>
            <wp:extent cx="4226539" cy="1426909"/>
            <wp:effectExtent l="19050" t="1066800" r="3175" b="1049655"/>
            <wp:wrapTight wrapText="bothSides">
              <wp:wrapPolygon edited="0">
                <wp:start x="-224" y="95"/>
                <wp:lineTo x="-1064" y="2086"/>
                <wp:lineTo x="-204" y="5934"/>
                <wp:lineTo x="-1016" y="7525"/>
                <wp:lineTo x="-156" y="11373"/>
                <wp:lineTo x="-189" y="16972"/>
                <wp:lineTo x="-135" y="17212"/>
                <wp:lineTo x="184" y="21774"/>
                <wp:lineTo x="21330" y="21818"/>
                <wp:lineTo x="21654" y="21181"/>
                <wp:lineTo x="21649" y="1825"/>
                <wp:lineTo x="20031" y="-190"/>
                <wp:lineTo x="19493" y="-2595"/>
                <wp:lineTo x="18305" y="-2686"/>
                <wp:lineTo x="17249" y="-617"/>
                <wp:lineTo x="16389" y="-4464"/>
                <wp:lineTo x="14441" y="-644"/>
                <wp:lineTo x="13581" y="-4491"/>
                <wp:lineTo x="11632" y="-671"/>
                <wp:lineTo x="10772" y="-4519"/>
                <wp:lineTo x="8742" y="-539"/>
                <wp:lineTo x="7882" y="-4386"/>
                <wp:lineTo x="5934" y="-566"/>
                <wp:lineTo x="5074" y="-4413"/>
                <wp:lineTo x="3125" y="-593"/>
                <wp:lineTo x="2265" y="-4441"/>
                <wp:lineTo x="101" y="-542"/>
                <wp:lineTo x="-224" y="95"/>
              </wp:wrapPolygon>
            </wp:wrapTight>
            <wp:docPr id="148935437" name="Afbeelding 1" descr="Afbeelding met tekst, Lettertype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5437" name="Afbeelding 1" descr="Afbeelding met tekst, Lettertype, Graphics, logo&#10;&#10;Automatisch gegenereerde beschrijvi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0221">
                      <a:off x="0" y="0"/>
                      <a:ext cx="4226539" cy="1426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77F171" w14:textId="68A35111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3947AB50" w14:textId="01BCBA77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2B7BC16F" w14:textId="1ED0C018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12F7846A" w14:textId="6C99FCCC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5057E764" w14:textId="3C502BB4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6CE4995D" w14:textId="6FAC64C5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5CE9E69F" w14:textId="03EDD0FB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27B1DC6F" w14:textId="30FD8268" w:rsidR="00037815" w:rsidRPr="00596B4A" w:rsidRDefault="00584E64" w:rsidP="00037815">
      <w:pPr>
        <w:spacing w:after="0" w:line="240" w:lineRule="auto"/>
        <w:rPr>
          <w:rFonts w:cstheme="minorHAnsi"/>
          <w:sz w:val="44"/>
          <w:szCs w:val="44"/>
        </w:rPr>
      </w:pPr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731456" behindDoc="1" locked="0" layoutInCell="1" allowOverlap="1" wp14:anchorId="127CB5E3" wp14:editId="08809F6F">
            <wp:simplePos x="0" y="0"/>
            <wp:positionH relativeFrom="margin">
              <wp:align>center</wp:align>
            </wp:positionH>
            <wp:positionV relativeFrom="paragraph">
              <wp:posOffset>549910</wp:posOffset>
            </wp:positionV>
            <wp:extent cx="5977255" cy="3362325"/>
            <wp:effectExtent l="0" t="0" r="4445" b="9525"/>
            <wp:wrapSquare wrapText="bothSides"/>
            <wp:docPr id="8" name="Afbeelding 7" descr="Afbeelding met gebouw, lucht, gras, buiten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5920C891-8D20-4002-99CD-C37C7FE9D4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7" descr="Afbeelding met gebouw, lucht, gras, buiten&#10;&#10;Automatisch gegenereerde beschrijving">
                      <a:extLst>
                        <a:ext uri="{FF2B5EF4-FFF2-40B4-BE49-F238E27FC236}">
                          <a16:creationId xmlns:a16="http://schemas.microsoft.com/office/drawing/2014/main" id="{5920C891-8D20-4002-99CD-C37C7FE9D4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26" b="3305"/>
                    <a:stretch/>
                  </pic:blipFill>
                  <pic:spPr>
                    <a:xfrm>
                      <a:off x="0" y="0"/>
                      <a:ext cx="597725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23949" w14:textId="77777777" w:rsidR="00777191" w:rsidRDefault="00777191" w:rsidP="000A0F27">
      <w:pPr>
        <w:shd w:val="clear" w:color="auto" w:fill="FFFFFF"/>
        <w:spacing w:after="120" w:line="264" w:lineRule="atLeast"/>
        <w:jc w:val="center"/>
        <w:outlineLvl w:val="1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</w:p>
    <w:p w14:paraId="5AB2AE54" w14:textId="18A221C6" w:rsidR="00F01ACB" w:rsidRPr="00D83848" w:rsidRDefault="003D4B40" w:rsidP="00F01ACB">
      <w:pPr>
        <w:shd w:val="clear" w:color="auto" w:fill="FFFFFF"/>
        <w:spacing w:after="120" w:line="264" w:lineRule="atLeast"/>
        <w:jc w:val="center"/>
        <w:outlineLvl w:val="1"/>
        <w:rPr>
          <w:rFonts w:eastAsia="Times New Roman" w:cstheme="minorHAnsi"/>
          <w:color w:val="2A819D"/>
          <w:spacing w:val="-2"/>
          <w:sz w:val="52"/>
          <w:szCs w:val="52"/>
          <w:lang w:val="fr-FR" w:eastAsia="nl-BE"/>
        </w:rPr>
      </w:pPr>
      <w:r>
        <w:rPr>
          <w:rFonts w:eastAsia="Times New Roman" w:cstheme="minorHAnsi"/>
          <w:color w:val="2A819D"/>
          <w:spacing w:val="-2"/>
          <w:sz w:val="52"/>
          <w:szCs w:val="52"/>
          <w:lang w:val="fr-FR" w:eastAsia="nl-BE"/>
        </w:rPr>
        <w:t xml:space="preserve">Résidence </w:t>
      </w:r>
      <w:r w:rsidR="00F01ACB" w:rsidRPr="00D83848">
        <w:rPr>
          <w:rFonts w:eastAsia="Times New Roman" w:cstheme="minorHAnsi"/>
          <w:color w:val="2A819D"/>
          <w:spacing w:val="-2"/>
          <w:sz w:val="52"/>
          <w:szCs w:val="52"/>
          <w:lang w:val="fr-FR" w:eastAsia="nl-BE"/>
        </w:rPr>
        <w:t>De Maalbeek</w:t>
      </w:r>
    </w:p>
    <w:p w14:paraId="10F655BC" w14:textId="77777777" w:rsidR="00D83848" w:rsidRDefault="00F01ACB" w:rsidP="00F01ACB">
      <w:pPr>
        <w:spacing w:line="216" w:lineRule="auto"/>
        <w:rPr>
          <w:rFonts w:cstheme="minorHAnsi"/>
          <w:sz w:val="44"/>
          <w:szCs w:val="44"/>
          <w:lang w:val="fr-BE"/>
        </w:rPr>
      </w:pPr>
      <w:r w:rsidRPr="00F01ACB">
        <w:rPr>
          <w:rFonts w:cstheme="minorHAnsi"/>
          <w:sz w:val="44"/>
          <w:szCs w:val="44"/>
          <w:lang w:val="fr-BE"/>
        </w:rPr>
        <w:t>Vivre à la Residentie De Maalbeek</w:t>
      </w:r>
      <w:r w:rsidR="00D83848">
        <w:rPr>
          <w:rFonts w:cstheme="minorHAnsi"/>
          <w:sz w:val="44"/>
          <w:szCs w:val="44"/>
          <w:lang w:val="fr-BE"/>
        </w:rPr>
        <w:t>.</w:t>
      </w:r>
    </w:p>
    <w:p w14:paraId="742483FA" w14:textId="776581EB" w:rsidR="000F2F5D" w:rsidRDefault="00D83848" w:rsidP="00F01ACB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  <w:r>
        <w:rPr>
          <w:rFonts w:cstheme="minorHAnsi"/>
          <w:sz w:val="44"/>
          <w:szCs w:val="44"/>
          <w:lang w:val="fr-BE"/>
        </w:rPr>
        <w:t xml:space="preserve">La Résidence </w:t>
      </w:r>
      <w:r w:rsidR="00F01ACB" w:rsidRPr="00F01ACB">
        <w:rPr>
          <w:rFonts w:cstheme="minorHAnsi"/>
          <w:sz w:val="44"/>
          <w:szCs w:val="44"/>
          <w:lang w:val="fr-BE"/>
        </w:rPr>
        <w:t>De Maalbeek est situé près du centre animé de Grimbergen</w:t>
      </w:r>
      <w:r w:rsidR="00F01ACB">
        <w:rPr>
          <w:rFonts w:cstheme="minorHAnsi"/>
          <w:sz w:val="44"/>
          <w:szCs w:val="44"/>
          <w:lang w:val="fr-BE"/>
        </w:rPr>
        <w:t xml:space="preserve"> </w:t>
      </w:r>
      <w:r w:rsidR="00F01ACB" w:rsidRPr="00F01ACB">
        <w:rPr>
          <w:rFonts w:cstheme="minorHAnsi"/>
          <w:sz w:val="44"/>
          <w:szCs w:val="44"/>
          <w:lang w:val="fr-BE"/>
        </w:rPr>
        <w:t xml:space="preserve">et offre des facilités de vie aux personnes âgées. </w:t>
      </w:r>
      <w:r w:rsidR="000F2F5D" w:rsidRPr="00F01ACB">
        <w:rPr>
          <w:rFonts w:cstheme="minorHAnsi"/>
          <w:sz w:val="44"/>
          <w:szCs w:val="44"/>
          <w:lang w:val="fr-BE"/>
        </w:rPr>
        <w:br w:type="page"/>
      </w:r>
      <w:r w:rsidR="00F01ACB" w:rsidRPr="00F01ACB"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  <w:lastRenderedPageBreak/>
        <w:t>Vivre : comme chez soi</w:t>
      </w:r>
    </w:p>
    <w:p w14:paraId="7272377A" w14:textId="77777777" w:rsidR="00D44489" w:rsidRPr="00F01ACB" w:rsidRDefault="00D44489" w:rsidP="00F01ACB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</w:p>
    <w:p w14:paraId="2010FB6B" w14:textId="752D042C" w:rsidR="00F01ACB" w:rsidRP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Il fait bon vivre à la R</w:t>
      </w:r>
      <w:r w:rsidR="000B079F">
        <w:rPr>
          <w:rFonts w:hAnsi="Calibri"/>
          <w:color w:val="000000" w:themeColor="text1"/>
          <w:kern w:val="24"/>
          <w:sz w:val="44"/>
          <w:szCs w:val="44"/>
          <w:lang w:val="fr-BE"/>
        </w:rPr>
        <w:t>é</w:t>
      </w: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siden</w:t>
      </w:r>
      <w:r w:rsidR="00D44489">
        <w:rPr>
          <w:rFonts w:hAnsi="Calibri"/>
          <w:color w:val="000000" w:themeColor="text1"/>
          <w:kern w:val="24"/>
          <w:sz w:val="44"/>
          <w:szCs w:val="44"/>
          <w:lang w:val="fr-BE"/>
        </w:rPr>
        <w:t>c</w:t>
      </w: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 xml:space="preserve">e De Maalbeek. </w:t>
      </w:r>
    </w:p>
    <w:p w14:paraId="4689EABF" w14:textId="77777777" w:rsidR="00F01ACB" w:rsidRP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Vous cohabitez avec des personnes ayant la même espérance de vie, des personnes qui, comme vous, veulent s'amuser.</w:t>
      </w:r>
    </w:p>
    <w:p w14:paraId="33FF880A" w14:textId="77777777" w:rsid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 xml:space="preserve">La résidence est équipée d'un système de contrôle d'accès. </w:t>
      </w:r>
    </w:p>
    <w:p w14:paraId="6514E746" w14:textId="77777777" w:rsidR="00F01ACB" w:rsidRP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</w:p>
    <w:p w14:paraId="6D12BBA0" w14:textId="0C361B8C" w:rsidR="00F01ACB" w:rsidRP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 xml:space="preserve">Tous les appartements sont équipés d'un système d'appel. </w:t>
      </w:r>
    </w:p>
    <w:p w14:paraId="1D29D6DD" w14:textId="77777777" w:rsid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 xml:space="preserve">On y vit donc en toute sécurité. </w:t>
      </w:r>
    </w:p>
    <w:p w14:paraId="3AF0FA69" w14:textId="77777777" w:rsid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</w:p>
    <w:p w14:paraId="75B54368" w14:textId="6924918F" w:rsidR="000F2F5D" w:rsidRPr="00F01ACB" w:rsidRDefault="00F01ACB" w:rsidP="00F01ACB">
      <w:pPr>
        <w:spacing w:line="216" w:lineRule="auto"/>
        <w:rPr>
          <w:rFonts w:cstheme="minorHAnsi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Les différents espaces communs offrent également de nombreuses occasions de rencontrer d'autres personnes et d'avoir une bonne conversation.</w:t>
      </w:r>
    </w:p>
    <w:p w14:paraId="1DBBF137" w14:textId="77777777" w:rsidR="000A0F27" w:rsidRPr="00F01ACB" w:rsidRDefault="000A0F27" w:rsidP="000A0F27">
      <w:pPr>
        <w:shd w:val="clear" w:color="auto" w:fill="FFFFFF"/>
        <w:spacing w:after="120" w:line="264" w:lineRule="atLeast"/>
        <w:outlineLvl w:val="1"/>
        <w:rPr>
          <w:rFonts w:eastAsia="Times New Roman" w:cstheme="minorHAnsi"/>
          <w:caps/>
          <w:color w:val="2A819D"/>
          <w:spacing w:val="-2"/>
          <w:sz w:val="44"/>
          <w:szCs w:val="44"/>
          <w:lang w:val="fr-BE" w:eastAsia="nl-BE"/>
        </w:rPr>
      </w:pPr>
    </w:p>
    <w:p w14:paraId="09B5BC5B" w14:textId="47209672" w:rsidR="00CA4DCC" w:rsidRPr="00F01ACB" w:rsidRDefault="000A0F27" w:rsidP="000F2F5D">
      <w:pPr>
        <w:rPr>
          <w:rFonts w:cstheme="minorHAnsi"/>
          <w:sz w:val="44"/>
          <w:szCs w:val="44"/>
          <w:lang w:val="fr-BE"/>
        </w:rPr>
      </w:pPr>
      <w:r w:rsidRPr="00F01ACB">
        <w:rPr>
          <w:rFonts w:eastAsia="Times New Roman" w:cstheme="minorHAnsi"/>
          <w:caps/>
          <w:color w:val="2A819D"/>
          <w:spacing w:val="-2"/>
          <w:sz w:val="44"/>
          <w:szCs w:val="44"/>
          <w:lang w:val="fr-BE" w:eastAsia="nl-BE"/>
        </w:rPr>
        <w:br w:type="page"/>
      </w:r>
    </w:p>
    <w:p w14:paraId="0F4C7B58" w14:textId="550128D1" w:rsidR="00584E64" w:rsidRPr="00F01ACB" w:rsidRDefault="00584E64" w:rsidP="00584E64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  <w:r w:rsidRPr="00596B4A">
        <w:rPr>
          <w:rFonts w:cstheme="minorHAnsi"/>
          <w:noProof/>
          <w:sz w:val="44"/>
          <w:szCs w:val="44"/>
        </w:rPr>
        <w:lastRenderedPageBreak/>
        <w:drawing>
          <wp:anchor distT="0" distB="0" distL="114300" distR="114300" simplePos="0" relativeHeight="251688448" behindDoc="1" locked="0" layoutInCell="1" allowOverlap="1" wp14:anchorId="45BD2D0D" wp14:editId="3D85D3CA">
            <wp:simplePos x="0" y="0"/>
            <wp:positionH relativeFrom="margin">
              <wp:posOffset>-63500</wp:posOffset>
            </wp:positionH>
            <wp:positionV relativeFrom="paragraph">
              <wp:posOffset>71120</wp:posOffset>
            </wp:positionV>
            <wp:extent cx="1981200" cy="1476375"/>
            <wp:effectExtent l="0" t="0" r="0" b="9525"/>
            <wp:wrapTight wrapText="bothSides">
              <wp:wrapPolygon edited="0">
                <wp:start x="0" y="0"/>
                <wp:lineTo x="0" y="21461"/>
                <wp:lineTo x="21392" y="21461"/>
                <wp:lineTo x="21392" y="0"/>
                <wp:lineTo x="0" y="0"/>
              </wp:wrapPolygon>
            </wp:wrapTight>
            <wp:docPr id="4" name="Afbeelding 4" descr="Afbeelding met ongewerveld, spin, geleedpotig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 descr="Afbeelding met ongewerveld, spin, geleedpotige&#10;&#10;Automatisch gegenereerde beschrijvi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51DDB" w14:textId="28251580" w:rsidR="00584E64" w:rsidRPr="00F01ACB" w:rsidRDefault="00584E64" w:rsidP="00584E64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</w:p>
    <w:p w14:paraId="7D272869" w14:textId="77777777" w:rsidR="00584E64" w:rsidRPr="00F01ACB" w:rsidRDefault="00584E64" w:rsidP="00584E64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</w:p>
    <w:p w14:paraId="3A37D8D8" w14:textId="77777777" w:rsidR="00584E64" w:rsidRPr="00F01ACB" w:rsidRDefault="00584E64" w:rsidP="00584E64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</w:p>
    <w:p w14:paraId="08291AB6" w14:textId="77777777" w:rsidR="00F01ACB" w:rsidRPr="00D83848" w:rsidRDefault="00F01ACB" w:rsidP="00F01ACB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val="fr-FR" w:eastAsia="nl-BE"/>
        </w:rPr>
      </w:pPr>
      <w:r w:rsidRPr="00D83848">
        <w:rPr>
          <w:rFonts w:eastAsia="Times New Roman" w:cstheme="minorHAnsi"/>
          <w:color w:val="2A819D"/>
          <w:spacing w:val="-2"/>
          <w:sz w:val="52"/>
          <w:szCs w:val="52"/>
          <w:lang w:val="fr-FR" w:eastAsia="nl-BE"/>
        </w:rPr>
        <w:t>Vie indépendante et autonome</w:t>
      </w:r>
    </w:p>
    <w:p w14:paraId="0C9B08F7" w14:textId="77777777" w:rsidR="00F01ACB" w:rsidRPr="00D83848" w:rsidRDefault="00F01ACB" w:rsidP="000F2F5D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FR" w:eastAsia="nl-BE"/>
        </w:rPr>
      </w:pPr>
    </w:p>
    <w:p w14:paraId="576A764D" w14:textId="18A0D5B7" w:rsidR="00F01ACB" w:rsidRDefault="00F01ACB" w:rsidP="00F01ACB">
      <w:pPr>
        <w:spacing w:line="216" w:lineRule="auto"/>
        <w:jc w:val="center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A la R</w:t>
      </w:r>
      <w:r w:rsidR="00D83848">
        <w:rPr>
          <w:rFonts w:hAnsi="Calibri"/>
          <w:color w:val="000000" w:themeColor="text1"/>
          <w:kern w:val="24"/>
          <w:sz w:val="44"/>
          <w:szCs w:val="44"/>
          <w:lang w:val="fr-BE"/>
        </w:rPr>
        <w:t>é</w:t>
      </w: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siden</w:t>
      </w:r>
      <w:r w:rsidR="007E4884">
        <w:rPr>
          <w:rFonts w:hAnsi="Calibri"/>
          <w:color w:val="000000" w:themeColor="text1"/>
          <w:kern w:val="24"/>
          <w:sz w:val="44"/>
          <w:szCs w:val="44"/>
          <w:lang w:val="fr-BE"/>
        </w:rPr>
        <w:t>ce</w:t>
      </w: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 xml:space="preserve"> De Maalbeek, vous combinez la liberté et l'indépendance de votre propre maison avec la possibilité d'utiliser une variété de services.</w:t>
      </w:r>
    </w:p>
    <w:p w14:paraId="79BCDFA7" w14:textId="77777777" w:rsidR="000B079F" w:rsidRPr="00F01ACB" w:rsidRDefault="000B079F" w:rsidP="00F01ACB">
      <w:pPr>
        <w:spacing w:line="216" w:lineRule="auto"/>
        <w:jc w:val="center"/>
        <w:rPr>
          <w:rFonts w:hAnsi="Calibri"/>
          <w:color w:val="000000" w:themeColor="text1"/>
          <w:kern w:val="24"/>
          <w:sz w:val="44"/>
          <w:szCs w:val="44"/>
          <w:lang w:val="fr-BE"/>
        </w:rPr>
      </w:pPr>
    </w:p>
    <w:p w14:paraId="2A4939A5" w14:textId="77777777" w:rsidR="00F01ACB" w:rsidRDefault="00F01ACB" w:rsidP="00F01ACB">
      <w:pPr>
        <w:spacing w:line="216" w:lineRule="auto"/>
        <w:jc w:val="center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Une résidence de soins se distingue de la situation à domicile par la disponibilité de</w:t>
      </w:r>
    </w:p>
    <w:p w14:paraId="0066A914" w14:textId="77777777" w:rsidR="000B079F" w:rsidRPr="00F01ACB" w:rsidRDefault="000B079F" w:rsidP="00F01ACB">
      <w:pPr>
        <w:spacing w:line="216" w:lineRule="auto"/>
        <w:jc w:val="center"/>
        <w:rPr>
          <w:rFonts w:hAnsi="Calibri"/>
          <w:color w:val="000000" w:themeColor="text1"/>
          <w:kern w:val="24"/>
          <w:sz w:val="44"/>
          <w:szCs w:val="44"/>
          <w:lang w:val="fr-BE"/>
        </w:rPr>
      </w:pPr>
    </w:p>
    <w:p w14:paraId="56354854" w14:textId="6691BE44" w:rsidR="00F01ACB" w:rsidRPr="00F01ACB" w:rsidRDefault="00F01ACB" w:rsidP="00F01ACB">
      <w:pPr>
        <w:pStyle w:val="Lijstalinea"/>
        <w:numPr>
          <w:ilvl w:val="0"/>
          <w:numId w:val="17"/>
        </w:num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des soins de crise</w:t>
      </w:r>
    </w:p>
    <w:p w14:paraId="5524B31A" w14:textId="455F4BC0" w:rsidR="00F01ACB" w:rsidRPr="00F01ACB" w:rsidRDefault="00F01ACB" w:rsidP="00F01ACB">
      <w:pPr>
        <w:pStyle w:val="Lijstalinea"/>
        <w:numPr>
          <w:ilvl w:val="0"/>
          <w:numId w:val="17"/>
        </w:num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des soins de transition</w:t>
      </w:r>
    </w:p>
    <w:p w14:paraId="7BF7DE8F" w14:textId="6CA2F735" w:rsidR="00F01ACB" w:rsidRPr="00F01ACB" w:rsidRDefault="00F01ACB" w:rsidP="00F01ACB">
      <w:pPr>
        <w:pStyle w:val="Lijstalinea"/>
        <w:numPr>
          <w:ilvl w:val="0"/>
          <w:numId w:val="17"/>
        </w:num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l'accessibilit</w:t>
      </w: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é</w:t>
      </w:r>
    </w:p>
    <w:p w14:paraId="6F22064A" w14:textId="5746CF48" w:rsidR="00F01ACB" w:rsidRDefault="00F01ACB" w:rsidP="00F01ACB">
      <w:pPr>
        <w:pStyle w:val="Lijstalinea"/>
        <w:numPr>
          <w:ilvl w:val="0"/>
          <w:numId w:val="17"/>
        </w:num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l'assistanc</w:t>
      </w:r>
      <w:r>
        <w:rPr>
          <w:rFonts w:hAnsi="Calibri"/>
          <w:color w:val="000000" w:themeColor="text1"/>
          <w:kern w:val="24"/>
          <w:sz w:val="44"/>
          <w:szCs w:val="44"/>
          <w:lang w:val="fr-BE"/>
        </w:rPr>
        <w:t>e</w:t>
      </w:r>
    </w:p>
    <w:p w14:paraId="36C51F83" w14:textId="77777777" w:rsidR="00F01ACB" w:rsidRP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</w:p>
    <w:p w14:paraId="10446C18" w14:textId="77777777" w:rsidR="006F6E20" w:rsidRDefault="00CA4DCC" w:rsidP="00F01ACB">
      <w:pPr>
        <w:spacing w:line="216" w:lineRule="auto"/>
        <w:jc w:val="center"/>
        <w:rPr>
          <w:rFonts w:cstheme="minorHAnsi"/>
          <w:sz w:val="44"/>
          <w:szCs w:val="44"/>
          <w:lang w:val="fr-BE"/>
        </w:rPr>
      </w:pPr>
      <w:r w:rsidRPr="00F01ACB">
        <w:rPr>
          <w:rFonts w:cstheme="minorHAnsi"/>
          <w:sz w:val="44"/>
          <w:szCs w:val="44"/>
          <w:lang w:val="fr-BE"/>
        </w:rPr>
        <w:br w:type="page"/>
      </w:r>
    </w:p>
    <w:p w14:paraId="38975985" w14:textId="77777777" w:rsidR="006F6E20" w:rsidRDefault="006F6E20" w:rsidP="00F01ACB">
      <w:pPr>
        <w:spacing w:line="216" w:lineRule="auto"/>
        <w:jc w:val="center"/>
        <w:rPr>
          <w:rFonts w:cstheme="minorHAnsi"/>
          <w:sz w:val="44"/>
          <w:szCs w:val="44"/>
          <w:lang w:val="fr-BE"/>
        </w:rPr>
      </w:pPr>
    </w:p>
    <w:p w14:paraId="62ABE1F0" w14:textId="77777777" w:rsidR="006F6E20" w:rsidRDefault="006F6E20" w:rsidP="00F01ACB">
      <w:pPr>
        <w:spacing w:line="216" w:lineRule="auto"/>
        <w:jc w:val="center"/>
        <w:rPr>
          <w:rFonts w:cstheme="minorHAnsi"/>
          <w:sz w:val="44"/>
          <w:szCs w:val="44"/>
          <w:lang w:val="fr-BE"/>
        </w:rPr>
      </w:pPr>
    </w:p>
    <w:p w14:paraId="282DA1B0" w14:textId="2152058E" w:rsidR="00F01ACB" w:rsidRPr="00F01ACB" w:rsidRDefault="00F01ACB" w:rsidP="00F01ACB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  <w:r w:rsidRPr="00F01ACB"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  <w:t xml:space="preserve">La Résidence De Maalbeek appartient au </w:t>
      </w:r>
    </w:p>
    <w:p w14:paraId="64ED28D4" w14:textId="77777777" w:rsidR="00F01ACB" w:rsidRDefault="00F01ACB" w:rsidP="00F01ACB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  <w:r w:rsidRPr="00F01ACB"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  <w:t>au groupe T4Q (Time For Quality)</w:t>
      </w:r>
    </w:p>
    <w:p w14:paraId="494DF1CE" w14:textId="77777777" w:rsidR="00F01ACB" w:rsidRDefault="00F01ACB" w:rsidP="00F01ACB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</w:p>
    <w:p w14:paraId="6D28E625" w14:textId="77777777" w:rsidR="00F01ACB" w:rsidRPr="00F01ACB" w:rsidRDefault="00F01ACB" w:rsidP="00F01ACB">
      <w:pPr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Les soins de transition sont fournis par le prestataire de services Time for Quality.</w:t>
      </w:r>
    </w:p>
    <w:p w14:paraId="551205B6" w14:textId="77777777" w:rsidR="00F01ACB" w:rsidRPr="00F01ACB" w:rsidRDefault="00F01ACB" w:rsidP="00F01ACB">
      <w:pPr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 xml:space="preserve">Pour ce faire, nous concluons des partenariats avec des prestataires de soins appropriés. </w:t>
      </w:r>
    </w:p>
    <w:p w14:paraId="2F720317" w14:textId="77777777" w:rsidR="00F01ACB" w:rsidRPr="00F01ACB" w:rsidRDefault="00F01ACB" w:rsidP="00F01ACB">
      <w:pPr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 xml:space="preserve">L'accessibilité est assurée 24 heures sur 24 par un centre d'urgence professionnel. </w:t>
      </w:r>
    </w:p>
    <w:p w14:paraId="7F10FC1F" w14:textId="43ED5961" w:rsidR="003B63E6" w:rsidRPr="00F01ACB" w:rsidRDefault="00F01ACB" w:rsidP="00F01ACB">
      <w:pPr>
        <w:rPr>
          <w:rFonts w:cstheme="minorHAnsi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Si des interventions médicales spécifiques s'avèrent nécessaires, une équipe d'infirmières, de médecins généralistes ou de services d'urgence est contactée.</w:t>
      </w:r>
    </w:p>
    <w:p w14:paraId="5087254E" w14:textId="4E110B5B" w:rsidR="004378A2" w:rsidRPr="00F01ACB" w:rsidRDefault="004378A2">
      <w:pPr>
        <w:rPr>
          <w:rFonts w:cstheme="minorHAnsi"/>
          <w:sz w:val="44"/>
          <w:szCs w:val="44"/>
          <w:lang w:val="fr-BE"/>
        </w:rPr>
      </w:pPr>
    </w:p>
    <w:p w14:paraId="33B89594" w14:textId="1A3B1A50" w:rsidR="004378A2" w:rsidRPr="00F01ACB" w:rsidRDefault="004378A2">
      <w:pPr>
        <w:rPr>
          <w:rFonts w:cstheme="minorHAnsi"/>
          <w:sz w:val="44"/>
          <w:szCs w:val="44"/>
          <w:lang w:val="fr-BE"/>
        </w:rPr>
      </w:pPr>
    </w:p>
    <w:p w14:paraId="37B00A27" w14:textId="143350F4" w:rsidR="004378A2" w:rsidRPr="00F01ACB" w:rsidRDefault="004378A2">
      <w:pPr>
        <w:rPr>
          <w:rFonts w:cstheme="minorHAnsi"/>
          <w:sz w:val="44"/>
          <w:szCs w:val="44"/>
          <w:lang w:val="fr-BE"/>
        </w:rPr>
      </w:pPr>
    </w:p>
    <w:p w14:paraId="5CDAEE09" w14:textId="15B8823D" w:rsidR="004378A2" w:rsidRPr="00F01ACB" w:rsidRDefault="00584E64">
      <w:pPr>
        <w:rPr>
          <w:rFonts w:cstheme="minorHAnsi"/>
          <w:sz w:val="44"/>
          <w:szCs w:val="44"/>
          <w:lang w:val="fr-BE"/>
        </w:rPr>
      </w:pPr>
      <w:r w:rsidRPr="00596B4A">
        <w:rPr>
          <w:rFonts w:cstheme="minorHAnsi"/>
          <w:noProof/>
          <w:sz w:val="44"/>
          <w:szCs w:val="44"/>
        </w:rPr>
        <w:lastRenderedPageBreak/>
        <w:drawing>
          <wp:anchor distT="0" distB="0" distL="114300" distR="114300" simplePos="0" relativeHeight="251691520" behindDoc="1" locked="0" layoutInCell="1" allowOverlap="1" wp14:anchorId="66F0839B" wp14:editId="6A25BA3A">
            <wp:simplePos x="0" y="0"/>
            <wp:positionH relativeFrom="column">
              <wp:posOffset>73660</wp:posOffset>
            </wp:positionH>
            <wp:positionV relativeFrom="paragraph">
              <wp:posOffset>76200</wp:posOffset>
            </wp:positionV>
            <wp:extent cx="2667000" cy="2827020"/>
            <wp:effectExtent l="0" t="0" r="0" b="0"/>
            <wp:wrapTight wrapText="bothSides">
              <wp:wrapPolygon edited="0">
                <wp:start x="0" y="0"/>
                <wp:lineTo x="0" y="21396"/>
                <wp:lineTo x="21446" y="21396"/>
                <wp:lineTo x="21446" y="0"/>
                <wp:lineTo x="0" y="0"/>
              </wp:wrapPolygon>
            </wp:wrapTight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2C3D64" w14:textId="7E3BFB1E" w:rsidR="004378A2" w:rsidRPr="00F01ACB" w:rsidRDefault="004378A2">
      <w:pPr>
        <w:rPr>
          <w:rFonts w:cstheme="minorHAnsi"/>
          <w:sz w:val="44"/>
          <w:szCs w:val="44"/>
          <w:lang w:val="fr-BE"/>
        </w:rPr>
      </w:pPr>
    </w:p>
    <w:p w14:paraId="5E1DAD46" w14:textId="338D4E8A" w:rsidR="004378A2" w:rsidRPr="00F01ACB" w:rsidRDefault="004378A2">
      <w:pPr>
        <w:rPr>
          <w:rFonts w:cstheme="minorHAnsi"/>
          <w:sz w:val="44"/>
          <w:szCs w:val="44"/>
          <w:lang w:val="fr-BE"/>
        </w:rPr>
      </w:pPr>
    </w:p>
    <w:p w14:paraId="4F0AE47D" w14:textId="6FEC7FE0" w:rsidR="004378A2" w:rsidRPr="00F01ACB" w:rsidRDefault="004378A2">
      <w:pPr>
        <w:rPr>
          <w:rFonts w:cstheme="minorHAnsi"/>
          <w:sz w:val="44"/>
          <w:szCs w:val="44"/>
          <w:lang w:val="fr-BE"/>
        </w:rPr>
      </w:pPr>
    </w:p>
    <w:p w14:paraId="5EF2A6DD" w14:textId="1DF85B1B" w:rsidR="004378A2" w:rsidRPr="00F01ACB" w:rsidRDefault="004378A2">
      <w:pPr>
        <w:rPr>
          <w:rFonts w:cstheme="minorHAnsi"/>
          <w:sz w:val="44"/>
          <w:szCs w:val="44"/>
          <w:lang w:val="fr-BE"/>
        </w:rPr>
      </w:pPr>
    </w:p>
    <w:p w14:paraId="5BCBE716" w14:textId="386D0D63" w:rsidR="004378A2" w:rsidRPr="00F01ACB" w:rsidRDefault="004378A2">
      <w:pPr>
        <w:rPr>
          <w:rFonts w:cstheme="minorHAnsi"/>
          <w:sz w:val="44"/>
          <w:szCs w:val="44"/>
          <w:lang w:val="fr-BE"/>
        </w:rPr>
      </w:pPr>
    </w:p>
    <w:p w14:paraId="2DB442E3" w14:textId="77777777" w:rsidR="008243FA" w:rsidRPr="00F01ACB" w:rsidRDefault="008243FA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</w:p>
    <w:p w14:paraId="2133299A" w14:textId="77777777" w:rsidR="008243FA" w:rsidRPr="00F01ACB" w:rsidRDefault="008243FA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</w:p>
    <w:p w14:paraId="023C6DCA" w14:textId="77777777" w:rsidR="00F01ACB" w:rsidRPr="00F01ACB" w:rsidRDefault="00F01ACB" w:rsidP="00F01ACB">
      <w:pPr>
        <w:spacing w:after="0"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  <w:r w:rsidRPr="00F01ACB"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  <w:t>Une vie sans souci et confortable</w:t>
      </w:r>
    </w:p>
    <w:p w14:paraId="0B8196BB" w14:textId="77777777" w:rsidR="00F01ACB" w:rsidRDefault="00F01ACB" w:rsidP="000F2F5D">
      <w:pPr>
        <w:spacing w:after="0"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</w:p>
    <w:p w14:paraId="7266C11E" w14:textId="48405005" w:rsidR="00F01ACB" w:rsidRP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La R</w:t>
      </w:r>
      <w:r w:rsidR="00D83848">
        <w:rPr>
          <w:rFonts w:hAnsi="Calibri"/>
          <w:color w:val="000000" w:themeColor="text1"/>
          <w:kern w:val="24"/>
          <w:sz w:val="44"/>
          <w:szCs w:val="44"/>
          <w:lang w:val="fr-BE"/>
        </w:rPr>
        <w:t>é</w:t>
      </w: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siden</w:t>
      </w:r>
      <w:r w:rsidR="007E4884">
        <w:rPr>
          <w:rFonts w:hAnsi="Calibri"/>
          <w:color w:val="000000" w:themeColor="text1"/>
          <w:kern w:val="24"/>
          <w:sz w:val="44"/>
          <w:szCs w:val="44"/>
          <w:lang w:val="fr-BE"/>
        </w:rPr>
        <w:t>c</w:t>
      </w: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e De Maalbeek offre un large éventail de services.</w:t>
      </w:r>
    </w:p>
    <w:p w14:paraId="4E1CCC0D" w14:textId="58BB48F7" w:rsidR="00F01ACB" w:rsidRP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 xml:space="preserve"> </w:t>
      </w:r>
    </w:p>
    <w:p w14:paraId="6049F2C9" w14:textId="77777777" w:rsid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 xml:space="preserve">Des questions sur le logement et les soins ? </w:t>
      </w:r>
    </w:p>
    <w:p w14:paraId="6F6CB22D" w14:textId="77777777" w:rsidR="00F01ACB" w:rsidRP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</w:p>
    <w:p w14:paraId="0FF3EEC7" w14:textId="77777777" w:rsidR="00F01ACB" w:rsidRP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 xml:space="preserve">Vous pouvez toujours vous adresser à nous. </w:t>
      </w:r>
    </w:p>
    <w:p w14:paraId="1C1BEF09" w14:textId="77777777" w:rsidR="00F01ACB" w:rsidRPr="00F01ACB" w:rsidRDefault="00F01ACB" w:rsidP="00F01ACB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 xml:space="preserve">Nous coordonnons les services et les adaptons à vos besoins. </w:t>
      </w:r>
    </w:p>
    <w:p w14:paraId="42FEDEF9" w14:textId="76ADDC38" w:rsidR="00034AED" w:rsidRPr="00F01ACB" w:rsidRDefault="00F01ACB" w:rsidP="00F01ACB">
      <w:pPr>
        <w:spacing w:line="216" w:lineRule="auto"/>
        <w:rPr>
          <w:rFonts w:cstheme="minorHAnsi"/>
          <w:color w:val="000000" w:themeColor="text1"/>
          <w:kern w:val="24"/>
          <w:sz w:val="44"/>
          <w:szCs w:val="44"/>
          <w:lang w:val="fr-BE"/>
        </w:rPr>
      </w:pPr>
      <w:r w:rsidRPr="00F01ACB">
        <w:rPr>
          <w:rFonts w:hAnsi="Calibri"/>
          <w:color w:val="000000" w:themeColor="text1"/>
          <w:kern w:val="24"/>
          <w:sz w:val="44"/>
          <w:szCs w:val="44"/>
          <w:lang w:val="fr-BE"/>
        </w:rPr>
        <w:t>C'est vous qui décidez des services complémentaires que vous souhaitez utiliser.</w:t>
      </w:r>
    </w:p>
    <w:p w14:paraId="694D8E6E" w14:textId="5F5E0C9E" w:rsidR="004378A2" w:rsidRPr="00F01ACB" w:rsidRDefault="004378A2">
      <w:pPr>
        <w:rPr>
          <w:rFonts w:cstheme="minorHAnsi"/>
          <w:sz w:val="44"/>
          <w:szCs w:val="44"/>
          <w:lang w:val="fr-BE"/>
        </w:rPr>
      </w:pPr>
    </w:p>
    <w:p w14:paraId="3616F080" w14:textId="291535F1" w:rsidR="004378A2" w:rsidRPr="00F01ACB" w:rsidRDefault="004378A2">
      <w:pPr>
        <w:rPr>
          <w:rFonts w:cstheme="minorHAnsi"/>
          <w:sz w:val="44"/>
          <w:szCs w:val="44"/>
          <w:lang w:val="fr-BE"/>
        </w:rPr>
      </w:pPr>
    </w:p>
    <w:p w14:paraId="02E99CA4" w14:textId="5DADEBAF" w:rsidR="00AE4083" w:rsidRPr="00F01ACB" w:rsidRDefault="00B36747" w:rsidP="0003063E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</w:pPr>
      <w:r w:rsidRPr="00F01ACB">
        <w:rPr>
          <w:rFonts w:cstheme="minorHAnsi"/>
          <w:sz w:val="44"/>
          <w:szCs w:val="44"/>
          <w:lang w:val="fr-BE"/>
        </w:rPr>
        <w:br w:type="page"/>
      </w:r>
      <w:r w:rsidR="00F01ACB" w:rsidRPr="00F01ACB">
        <w:rPr>
          <w:rFonts w:eastAsia="Times New Roman" w:cstheme="minorHAnsi"/>
          <w:color w:val="2A819D"/>
          <w:spacing w:val="-2"/>
          <w:sz w:val="52"/>
          <w:szCs w:val="52"/>
          <w:lang w:val="fr-BE" w:eastAsia="nl-BE"/>
        </w:rPr>
        <w:lastRenderedPageBreak/>
        <w:t>L'ambiance, le plaisir et la convivialité sont ici présents et assurent le bonheur.</w:t>
      </w:r>
    </w:p>
    <w:p w14:paraId="4A824177" w14:textId="5D805AE1" w:rsidR="00AE4083" w:rsidRPr="00F01ACB" w:rsidRDefault="006B15DD">
      <w:pPr>
        <w:rPr>
          <w:rFonts w:cstheme="minorHAnsi"/>
          <w:sz w:val="44"/>
          <w:szCs w:val="44"/>
          <w:lang w:val="fr-BE"/>
        </w:rPr>
      </w:pPr>
      <w:r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735552" behindDoc="1" locked="0" layoutInCell="1" allowOverlap="1" wp14:anchorId="0EF71E1A" wp14:editId="49A7C12C">
            <wp:simplePos x="0" y="0"/>
            <wp:positionH relativeFrom="column">
              <wp:posOffset>63305</wp:posOffset>
            </wp:positionH>
            <wp:positionV relativeFrom="paragraph">
              <wp:posOffset>283894</wp:posOffset>
            </wp:positionV>
            <wp:extent cx="4139565" cy="3105150"/>
            <wp:effectExtent l="0" t="0" r="0" b="0"/>
            <wp:wrapTight wrapText="bothSides">
              <wp:wrapPolygon edited="0">
                <wp:start x="0" y="0"/>
                <wp:lineTo x="0" y="21467"/>
                <wp:lineTo x="21471" y="21467"/>
                <wp:lineTo x="21471" y="0"/>
                <wp:lineTo x="0" y="0"/>
              </wp:wrapPolygon>
            </wp:wrapTight>
            <wp:docPr id="1830276817" name="Afbeelding 1" descr="Afbeelding met persoon, kleding, Menselijk gezicht,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276817" name="Afbeelding 1" descr="Afbeelding met persoon, kleding, Menselijk gezicht, person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56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63E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734528" behindDoc="1" locked="0" layoutInCell="1" allowOverlap="1" wp14:anchorId="0AA67988" wp14:editId="30327EE1">
            <wp:simplePos x="0" y="0"/>
            <wp:positionH relativeFrom="column">
              <wp:posOffset>2527300</wp:posOffset>
            </wp:positionH>
            <wp:positionV relativeFrom="paragraph">
              <wp:posOffset>3626485</wp:posOffset>
            </wp:positionV>
            <wp:extent cx="3847465" cy="5130800"/>
            <wp:effectExtent l="0" t="0" r="635" b="0"/>
            <wp:wrapTight wrapText="bothSides">
              <wp:wrapPolygon edited="0">
                <wp:start x="0" y="0"/>
                <wp:lineTo x="0" y="21493"/>
                <wp:lineTo x="21497" y="21493"/>
                <wp:lineTo x="21497" y="0"/>
                <wp:lineTo x="0" y="0"/>
              </wp:wrapPolygon>
            </wp:wrapTight>
            <wp:docPr id="741624666" name="Afbeelding 5" descr="Afbeelding met persoon, Snack, kleding, Fastfoo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624666" name="Afbeelding 5" descr="Afbeelding met persoon, Snack, kleding, Fastfood&#10;&#10;Automatisch gegenereerde beschrijv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7465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4083" w:rsidRPr="00F01ACB">
        <w:rPr>
          <w:rFonts w:cstheme="minorHAnsi"/>
          <w:sz w:val="44"/>
          <w:szCs w:val="44"/>
          <w:lang w:val="fr-BE"/>
        </w:rPr>
        <w:br w:type="page"/>
      </w:r>
    </w:p>
    <w:p w14:paraId="7BEBAE8E" w14:textId="36481AFE" w:rsidR="00F01ACB" w:rsidRPr="00D83848" w:rsidRDefault="000517FE" w:rsidP="00F01ACB">
      <w:pPr>
        <w:pStyle w:val="Default"/>
        <w:spacing w:after="60" w:line="216" w:lineRule="auto"/>
        <w:jc w:val="center"/>
        <w:rPr>
          <w:rFonts w:asciiTheme="minorHAnsi" w:eastAsia="Times New Roman" w:hAnsiTheme="minorHAnsi" w:cstheme="minorHAnsi"/>
          <w:color w:val="2A819D"/>
          <w:spacing w:val="-2"/>
          <w:sz w:val="52"/>
          <w:szCs w:val="52"/>
          <w:lang w:val="fr-FR" w:eastAsia="nl-BE"/>
          <w14:ligatures w14:val="none"/>
        </w:rPr>
      </w:pPr>
      <w:r>
        <w:rPr>
          <w:rFonts w:asciiTheme="minorHAnsi" w:eastAsia="Times New Roman" w:hAnsiTheme="minorHAnsi" w:cstheme="minorHAnsi"/>
          <w:color w:val="2A819D"/>
          <w:spacing w:val="-2"/>
          <w:sz w:val="52"/>
          <w:szCs w:val="52"/>
          <w:lang w:val="fr-FR" w:eastAsia="nl-BE"/>
          <w14:ligatures w14:val="none"/>
        </w:rPr>
        <w:lastRenderedPageBreak/>
        <w:t>Studio</w:t>
      </w:r>
    </w:p>
    <w:p w14:paraId="29153271" w14:textId="77777777" w:rsidR="00F01ACB" w:rsidRPr="00D83848" w:rsidRDefault="00F01ACB" w:rsidP="008243FA">
      <w:pPr>
        <w:pStyle w:val="Default"/>
        <w:spacing w:after="60" w:line="216" w:lineRule="auto"/>
        <w:rPr>
          <w:rFonts w:asciiTheme="minorHAnsi" w:eastAsia="Times New Roman" w:hAnsiTheme="minorHAnsi" w:cstheme="minorHAnsi"/>
          <w:color w:val="2A819D"/>
          <w:spacing w:val="-2"/>
          <w:sz w:val="52"/>
          <w:szCs w:val="52"/>
          <w:lang w:val="fr-FR" w:eastAsia="nl-BE"/>
          <w14:ligatures w14:val="none"/>
        </w:rPr>
      </w:pPr>
    </w:p>
    <w:p w14:paraId="2BE86832" w14:textId="0B49F7D1" w:rsidR="00007329" w:rsidRPr="00007329" w:rsidRDefault="00007329" w:rsidP="00007329">
      <w:pPr>
        <w:rPr>
          <w:rFonts w:cstheme="minorHAnsi"/>
          <w:sz w:val="44"/>
          <w:szCs w:val="44"/>
          <w:lang w:val="fr-BE"/>
          <w14:ligatures w14:val="standardContextual"/>
        </w:rPr>
      </w:pPr>
      <w:r w:rsidRPr="00007329">
        <w:rPr>
          <w:rFonts w:cstheme="minorHAnsi"/>
          <w:sz w:val="44"/>
          <w:szCs w:val="44"/>
          <w:lang w:val="fr-BE"/>
          <w14:ligatures w14:val="standardContextual"/>
        </w:rPr>
        <w:t xml:space="preserve">La </w:t>
      </w:r>
      <w:r w:rsidR="00D83848">
        <w:rPr>
          <w:rFonts w:cstheme="minorHAnsi"/>
          <w:sz w:val="44"/>
          <w:szCs w:val="44"/>
          <w:lang w:val="fr-BE"/>
          <w14:ligatures w14:val="standardContextual"/>
        </w:rPr>
        <w:t>R</w:t>
      </w:r>
      <w:r w:rsidRPr="00007329">
        <w:rPr>
          <w:rFonts w:cstheme="minorHAnsi"/>
          <w:sz w:val="44"/>
          <w:szCs w:val="44"/>
          <w:lang w:val="fr-BE"/>
          <w14:ligatures w14:val="standardContextual"/>
        </w:rPr>
        <w:t>ésidence 'De Maalbeek' est répartie sur deux niveaux et compte 55 unités de vie assistée reconnues.</w:t>
      </w:r>
    </w:p>
    <w:p w14:paraId="0DF21B36" w14:textId="77777777" w:rsidR="00007329" w:rsidRPr="00007329" w:rsidRDefault="00007329" w:rsidP="00007329">
      <w:pPr>
        <w:rPr>
          <w:rFonts w:cstheme="minorHAnsi"/>
          <w:sz w:val="44"/>
          <w:szCs w:val="44"/>
          <w:lang w:val="fr-BE"/>
          <w14:ligatures w14:val="standardContextual"/>
        </w:rPr>
      </w:pPr>
      <w:r w:rsidRPr="00007329">
        <w:rPr>
          <w:rFonts w:cstheme="minorHAnsi"/>
          <w:sz w:val="44"/>
          <w:szCs w:val="44"/>
          <w:lang w:val="fr-BE"/>
          <w14:ligatures w14:val="standardContextual"/>
        </w:rPr>
        <w:t>Le bâtiment dispose également d'espaces communs et de facilités supplémentaires accessibles 24 heures sur 24.</w:t>
      </w:r>
    </w:p>
    <w:p w14:paraId="44E13A1B" w14:textId="77777777" w:rsidR="00D83848" w:rsidRDefault="00D83848" w:rsidP="00007329">
      <w:pPr>
        <w:rPr>
          <w:rFonts w:cstheme="minorHAnsi"/>
          <w:sz w:val="44"/>
          <w:szCs w:val="44"/>
          <w:lang w:val="fr-BE"/>
          <w14:ligatures w14:val="standardContextual"/>
        </w:rPr>
      </w:pPr>
    </w:p>
    <w:p w14:paraId="5EA796A4" w14:textId="2FB4C473" w:rsidR="00007329" w:rsidRPr="00007329" w:rsidRDefault="00007329" w:rsidP="00007329">
      <w:pPr>
        <w:rPr>
          <w:rFonts w:cstheme="minorHAnsi"/>
          <w:sz w:val="44"/>
          <w:szCs w:val="44"/>
          <w:lang w:val="fr-BE"/>
          <w14:ligatures w14:val="standardContextual"/>
        </w:rPr>
      </w:pPr>
      <w:r w:rsidRPr="00007329">
        <w:rPr>
          <w:rFonts w:cstheme="minorHAnsi"/>
          <w:sz w:val="44"/>
          <w:szCs w:val="44"/>
          <w:lang w:val="fr-BE"/>
          <w14:ligatures w14:val="standardContextual"/>
        </w:rPr>
        <w:t xml:space="preserve">L'aménagement des espaces de vie privés est bien pensé et garantit un confort de vie intense. </w:t>
      </w:r>
    </w:p>
    <w:p w14:paraId="5E4AFEE6" w14:textId="77777777" w:rsidR="00007329" w:rsidRPr="00007329" w:rsidRDefault="00007329" w:rsidP="00007329">
      <w:pPr>
        <w:rPr>
          <w:rFonts w:cstheme="minorHAnsi"/>
          <w:sz w:val="44"/>
          <w:szCs w:val="44"/>
          <w:lang w:val="fr-BE"/>
          <w14:ligatures w14:val="standardContextual"/>
        </w:rPr>
      </w:pPr>
    </w:p>
    <w:p w14:paraId="7E2197EA" w14:textId="77777777" w:rsidR="00007329" w:rsidRPr="00007329" w:rsidRDefault="00007329" w:rsidP="00007329">
      <w:pPr>
        <w:rPr>
          <w:rFonts w:cstheme="minorHAnsi"/>
          <w:sz w:val="44"/>
          <w:szCs w:val="44"/>
          <w:lang w:val="fr-BE"/>
          <w14:ligatures w14:val="standardContextual"/>
        </w:rPr>
      </w:pPr>
      <w:r w:rsidRPr="00007329">
        <w:rPr>
          <w:rFonts w:cstheme="minorHAnsi"/>
          <w:sz w:val="44"/>
          <w:szCs w:val="44"/>
          <w:lang w:val="fr-BE"/>
          <w14:ligatures w14:val="standardContextual"/>
        </w:rPr>
        <w:t xml:space="preserve">Vivre confortablement et en toute sécurité est le point de départ. </w:t>
      </w:r>
    </w:p>
    <w:p w14:paraId="69CDEE75" w14:textId="77777777" w:rsidR="00007329" w:rsidRPr="00007329" w:rsidRDefault="00007329" w:rsidP="00007329">
      <w:pPr>
        <w:rPr>
          <w:rFonts w:cstheme="minorHAnsi"/>
          <w:sz w:val="44"/>
          <w:szCs w:val="44"/>
          <w:lang w:val="fr-BE"/>
          <w14:ligatures w14:val="standardContextual"/>
        </w:rPr>
      </w:pPr>
      <w:r w:rsidRPr="00007329">
        <w:rPr>
          <w:rFonts w:cstheme="minorHAnsi"/>
          <w:sz w:val="44"/>
          <w:szCs w:val="44"/>
          <w:lang w:val="fr-BE"/>
          <w14:ligatures w14:val="standardContextual"/>
        </w:rPr>
        <w:t xml:space="preserve">Les appartements sont adaptés aux besoins actuels et futurs des seniors. </w:t>
      </w:r>
    </w:p>
    <w:p w14:paraId="1C41E17D" w14:textId="77777777" w:rsidR="00007329" w:rsidRPr="00007329" w:rsidRDefault="00007329" w:rsidP="00007329">
      <w:pPr>
        <w:rPr>
          <w:rFonts w:cstheme="minorHAnsi"/>
          <w:sz w:val="44"/>
          <w:szCs w:val="44"/>
          <w:lang w:val="fr-BE"/>
          <w14:ligatures w14:val="standardContextual"/>
        </w:rPr>
      </w:pPr>
    </w:p>
    <w:p w14:paraId="3C117A3F" w14:textId="16036090" w:rsidR="00014230" w:rsidRPr="00007329" w:rsidRDefault="00007329" w:rsidP="00007329">
      <w:pPr>
        <w:rPr>
          <w:rFonts w:cstheme="minorHAnsi"/>
          <w:color w:val="000000"/>
          <w:sz w:val="44"/>
          <w:szCs w:val="44"/>
          <w:lang w:val="fr-BE"/>
          <w14:ligatures w14:val="standardContextual"/>
        </w:rPr>
      </w:pPr>
      <w:r w:rsidRPr="00007329">
        <w:rPr>
          <w:rFonts w:cstheme="minorHAnsi"/>
          <w:sz w:val="44"/>
          <w:szCs w:val="44"/>
          <w:lang w:val="fr-BE"/>
          <w14:ligatures w14:val="standardContextual"/>
        </w:rPr>
        <w:t xml:space="preserve">En bref, les appartements de la </w:t>
      </w:r>
      <w:r w:rsidR="00D83848">
        <w:rPr>
          <w:rFonts w:cstheme="minorHAnsi"/>
          <w:sz w:val="44"/>
          <w:szCs w:val="44"/>
          <w:lang w:val="fr-BE"/>
          <w14:ligatures w14:val="standardContextual"/>
        </w:rPr>
        <w:t>R</w:t>
      </w:r>
      <w:r w:rsidRPr="00007329">
        <w:rPr>
          <w:rFonts w:cstheme="minorHAnsi"/>
          <w:sz w:val="44"/>
          <w:szCs w:val="44"/>
          <w:lang w:val="fr-BE"/>
          <w14:ligatures w14:val="standardContextual"/>
        </w:rPr>
        <w:t>ésidence De Maalbeek répondent aux exigences de la nouvelle génération de seniors.</w:t>
      </w:r>
      <w:r w:rsidR="00014230" w:rsidRPr="00007329">
        <w:rPr>
          <w:rFonts w:cstheme="minorHAnsi"/>
          <w:sz w:val="44"/>
          <w:szCs w:val="44"/>
          <w:lang w:val="fr-BE"/>
        </w:rPr>
        <w:br w:type="page"/>
      </w:r>
    </w:p>
    <w:p w14:paraId="1C6CA9BA" w14:textId="77777777" w:rsidR="00E151F2" w:rsidRPr="00D83848" w:rsidRDefault="00E151F2" w:rsidP="00E151F2">
      <w:pPr>
        <w:pStyle w:val="Default"/>
        <w:jc w:val="center"/>
        <w:rPr>
          <w:rFonts w:asciiTheme="minorHAnsi" w:eastAsia="Times New Roman" w:hAnsiTheme="minorHAnsi" w:cstheme="minorHAnsi"/>
          <w:color w:val="2A819D"/>
          <w:spacing w:val="-2"/>
          <w:sz w:val="52"/>
          <w:szCs w:val="52"/>
          <w:lang w:val="fr-FR" w:eastAsia="nl-BE"/>
          <w14:ligatures w14:val="none"/>
        </w:rPr>
      </w:pPr>
      <w:r w:rsidRPr="00D83848">
        <w:rPr>
          <w:rFonts w:asciiTheme="minorHAnsi" w:eastAsia="Times New Roman" w:hAnsiTheme="minorHAnsi" w:cstheme="minorHAnsi"/>
          <w:color w:val="2A819D"/>
          <w:spacing w:val="-2"/>
          <w:sz w:val="52"/>
          <w:szCs w:val="52"/>
          <w:lang w:val="fr-FR" w:eastAsia="nl-BE"/>
          <w14:ligatures w14:val="none"/>
        </w:rPr>
        <w:lastRenderedPageBreak/>
        <w:t>Aménagement des appartements</w:t>
      </w:r>
    </w:p>
    <w:p w14:paraId="21576327" w14:textId="77777777" w:rsidR="00E151F2" w:rsidRPr="00D83848" w:rsidRDefault="00E151F2" w:rsidP="00014230">
      <w:pPr>
        <w:pStyle w:val="Default"/>
        <w:rPr>
          <w:rFonts w:asciiTheme="minorHAnsi" w:eastAsia="Times New Roman" w:hAnsiTheme="minorHAnsi" w:cstheme="minorHAnsi"/>
          <w:color w:val="2A819D"/>
          <w:spacing w:val="-2"/>
          <w:sz w:val="52"/>
          <w:szCs w:val="52"/>
          <w:lang w:val="fr-FR" w:eastAsia="nl-BE"/>
          <w14:ligatures w14:val="none"/>
        </w:rPr>
      </w:pPr>
    </w:p>
    <w:p w14:paraId="6F270EB0" w14:textId="77777777" w:rsidR="00E151F2" w:rsidRPr="00E151F2" w:rsidRDefault="00E151F2" w:rsidP="00E151F2">
      <w:pPr>
        <w:pStyle w:val="Default"/>
        <w:rPr>
          <w:rFonts w:asciiTheme="minorHAnsi" w:hAnsiTheme="minorHAnsi" w:cstheme="minorHAnsi"/>
          <w:color w:val="auto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auto"/>
          <w:sz w:val="44"/>
          <w:szCs w:val="44"/>
          <w:lang w:val="fr-BE"/>
        </w:rPr>
        <w:t xml:space="preserve">Chaque appartement est accessible aux personnes en fauteuil roulant et comprend </w:t>
      </w:r>
    </w:p>
    <w:p w14:paraId="486B7921" w14:textId="0E057DEF" w:rsidR="00E151F2" w:rsidRPr="00E151F2" w:rsidRDefault="00E151F2" w:rsidP="00E151F2">
      <w:pPr>
        <w:pStyle w:val="Default"/>
        <w:numPr>
          <w:ilvl w:val="0"/>
          <w:numId w:val="19"/>
        </w:numPr>
        <w:rPr>
          <w:rFonts w:asciiTheme="minorHAnsi" w:hAnsiTheme="minorHAnsi" w:cstheme="minorHAnsi"/>
          <w:color w:val="auto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auto"/>
          <w:sz w:val="44"/>
          <w:szCs w:val="44"/>
          <w:lang w:val="fr-BE"/>
        </w:rPr>
        <w:t>un espace de vie agréable ;</w:t>
      </w:r>
    </w:p>
    <w:p w14:paraId="5E12B3A3" w14:textId="485707E8" w:rsidR="00E151F2" w:rsidRPr="00E151F2" w:rsidRDefault="00E151F2" w:rsidP="00E151F2">
      <w:pPr>
        <w:pStyle w:val="Default"/>
        <w:numPr>
          <w:ilvl w:val="0"/>
          <w:numId w:val="19"/>
        </w:numPr>
        <w:rPr>
          <w:rFonts w:asciiTheme="minorHAnsi" w:hAnsiTheme="minorHAnsi" w:cstheme="minorHAnsi"/>
          <w:color w:val="auto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auto"/>
          <w:sz w:val="44"/>
          <w:szCs w:val="44"/>
          <w:lang w:val="fr-BE"/>
        </w:rPr>
        <w:t>une cuisine ouverte et fonctionnelle ;</w:t>
      </w:r>
    </w:p>
    <w:p w14:paraId="0E826D74" w14:textId="4DD72EF7" w:rsidR="00E151F2" w:rsidRPr="00E151F2" w:rsidRDefault="00E151F2" w:rsidP="00E151F2">
      <w:pPr>
        <w:pStyle w:val="Default"/>
        <w:numPr>
          <w:ilvl w:val="0"/>
          <w:numId w:val="19"/>
        </w:numPr>
        <w:rPr>
          <w:rFonts w:asciiTheme="minorHAnsi" w:hAnsiTheme="minorHAnsi" w:cstheme="minorHAnsi"/>
          <w:color w:val="auto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auto"/>
          <w:sz w:val="44"/>
          <w:szCs w:val="44"/>
          <w:lang w:val="fr-BE"/>
        </w:rPr>
        <w:t>1 ou 2 chambres à coucher ;</w:t>
      </w:r>
    </w:p>
    <w:p w14:paraId="3CADAA92" w14:textId="533191D8" w:rsidR="00E151F2" w:rsidRPr="00E151F2" w:rsidRDefault="00E151F2" w:rsidP="00E151F2">
      <w:pPr>
        <w:pStyle w:val="Default"/>
        <w:numPr>
          <w:ilvl w:val="0"/>
          <w:numId w:val="19"/>
        </w:numPr>
        <w:rPr>
          <w:rFonts w:asciiTheme="minorHAnsi" w:hAnsiTheme="minorHAnsi" w:cstheme="minorHAnsi"/>
          <w:color w:val="auto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auto"/>
          <w:sz w:val="44"/>
          <w:szCs w:val="44"/>
          <w:lang w:val="fr-BE"/>
        </w:rPr>
        <w:t>une salle de bains avec poignées d'appui et siège rabattable dans la douche et les toilettes ;</w:t>
      </w:r>
    </w:p>
    <w:p w14:paraId="5797BBF9" w14:textId="4D4EB105" w:rsidR="00014230" w:rsidRPr="00E151F2" w:rsidRDefault="00E151F2" w:rsidP="00E151F2">
      <w:pPr>
        <w:pStyle w:val="Default"/>
        <w:numPr>
          <w:ilvl w:val="0"/>
          <w:numId w:val="19"/>
        </w:numPr>
        <w:rPr>
          <w:rFonts w:asciiTheme="minorHAnsi" w:hAnsiTheme="minorHAnsi" w:cstheme="minorHAnsi"/>
          <w:color w:val="auto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auto"/>
          <w:sz w:val="44"/>
          <w:szCs w:val="44"/>
          <w:lang w:val="fr-BE"/>
        </w:rPr>
        <w:t>chauffage individuel, compteur d'eau et d'électricité.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9"/>
        <w:gridCol w:w="7230"/>
        <w:gridCol w:w="1781"/>
      </w:tblGrid>
      <w:tr w:rsidR="00014230" w:rsidRPr="00E151F2" w14:paraId="6DA03260" w14:textId="77777777" w:rsidTr="00295E90">
        <w:tc>
          <w:tcPr>
            <w:tcW w:w="1129" w:type="dxa"/>
          </w:tcPr>
          <w:p w14:paraId="73131672" w14:textId="1BB3E7FB" w:rsidR="008E022A" w:rsidRPr="00596B4A" w:rsidRDefault="00014230" w:rsidP="008E022A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 xml:space="preserve">Type </w:t>
            </w:r>
            <w:r w:rsidR="008E022A">
              <w:rPr>
                <w:rFonts w:cstheme="minorHAnsi"/>
                <w:sz w:val="44"/>
                <w:szCs w:val="44"/>
                <w:lang w:val="nl-NL"/>
              </w:rPr>
              <w:t>flat</w:t>
            </w:r>
          </w:p>
        </w:tc>
        <w:tc>
          <w:tcPr>
            <w:tcW w:w="7230" w:type="dxa"/>
          </w:tcPr>
          <w:p w14:paraId="3E510F32" w14:textId="78F0A625" w:rsidR="00014230" w:rsidRPr="00596B4A" w:rsidRDefault="00E151F2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E151F2">
              <w:rPr>
                <w:rFonts w:cstheme="minorHAnsi"/>
                <w:sz w:val="44"/>
                <w:szCs w:val="44"/>
                <w:lang w:val="nl-NL"/>
              </w:rPr>
              <w:t>Aménagement</w:t>
            </w:r>
          </w:p>
        </w:tc>
        <w:tc>
          <w:tcPr>
            <w:tcW w:w="1701" w:type="dxa"/>
          </w:tcPr>
          <w:p w14:paraId="46C0CDB3" w14:textId="3122B4DA" w:rsidR="00014230" w:rsidRPr="00E151F2" w:rsidRDefault="00E151F2" w:rsidP="00295E90">
            <w:pPr>
              <w:jc w:val="center"/>
              <w:rPr>
                <w:rFonts w:cstheme="minorHAnsi"/>
                <w:sz w:val="44"/>
                <w:szCs w:val="44"/>
                <w:lang w:val="fr-BE"/>
              </w:rPr>
            </w:pPr>
            <w:r w:rsidRPr="00E151F2">
              <w:rPr>
                <w:rFonts w:cstheme="minorHAnsi"/>
                <w:sz w:val="44"/>
                <w:szCs w:val="44"/>
                <w:lang w:val="fr-BE"/>
              </w:rPr>
              <w:t>Prix jour</w:t>
            </w:r>
            <w:r w:rsidR="00D20495">
              <w:rPr>
                <w:rFonts w:cstheme="minorHAnsi"/>
                <w:sz w:val="44"/>
                <w:szCs w:val="44"/>
                <w:lang w:val="fr-BE"/>
              </w:rPr>
              <w:t>/a</w:t>
            </w:r>
            <w:r>
              <w:rPr>
                <w:rFonts w:cstheme="minorHAnsi"/>
                <w:sz w:val="44"/>
                <w:szCs w:val="44"/>
                <w:lang w:val="fr-BE"/>
              </w:rPr>
              <w:t>pd</w:t>
            </w:r>
          </w:p>
        </w:tc>
      </w:tr>
      <w:tr w:rsidR="009A7DCE" w:rsidRPr="00596B4A" w14:paraId="7A9D8D53" w14:textId="77777777" w:rsidTr="00295E90">
        <w:tc>
          <w:tcPr>
            <w:tcW w:w="1129" w:type="dxa"/>
          </w:tcPr>
          <w:p w14:paraId="1214D3AB" w14:textId="0943AB02" w:rsidR="009A7DCE" w:rsidRPr="00596B4A" w:rsidRDefault="009A7DCE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0</w:t>
            </w:r>
          </w:p>
        </w:tc>
        <w:tc>
          <w:tcPr>
            <w:tcW w:w="7230" w:type="dxa"/>
          </w:tcPr>
          <w:p w14:paraId="4408F594" w14:textId="6B99FFDB" w:rsidR="009A7DCE" w:rsidRPr="00E151F2" w:rsidRDefault="00E151F2" w:rsidP="00295E90">
            <w:pPr>
              <w:rPr>
                <w:rFonts w:cstheme="minorHAnsi"/>
                <w:sz w:val="44"/>
                <w:szCs w:val="44"/>
                <w:lang w:val="fr-BE"/>
              </w:rPr>
            </w:pPr>
            <w:r w:rsidRPr="00E151F2">
              <w:rPr>
                <w:rFonts w:cstheme="minorHAnsi"/>
                <w:sz w:val="44"/>
                <w:szCs w:val="44"/>
                <w:lang w:val="fr-BE"/>
              </w:rPr>
              <w:t>Petit appartement avec 1 chambre à coucher sans fenêtre de chambre à coucher</w:t>
            </w:r>
          </w:p>
        </w:tc>
        <w:tc>
          <w:tcPr>
            <w:tcW w:w="1701" w:type="dxa"/>
          </w:tcPr>
          <w:p w14:paraId="26C1F9EC" w14:textId="7E32BD9B" w:rsidR="009A7DCE" w:rsidRPr="00596B4A" w:rsidRDefault="002964CE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38,34</w:t>
            </w:r>
            <w:r w:rsidR="009A7DCE" w:rsidRPr="00596B4A">
              <w:rPr>
                <w:rFonts w:cstheme="minorHAnsi"/>
                <w:sz w:val="44"/>
                <w:szCs w:val="44"/>
                <w:lang w:val="nl-NL"/>
              </w:rPr>
              <w:t xml:space="preserve"> €</w:t>
            </w:r>
          </w:p>
        </w:tc>
      </w:tr>
      <w:tr w:rsidR="00014230" w:rsidRPr="00596B4A" w14:paraId="4B427374" w14:textId="77777777" w:rsidTr="00295E90">
        <w:tc>
          <w:tcPr>
            <w:tcW w:w="1129" w:type="dxa"/>
          </w:tcPr>
          <w:p w14:paraId="35B991B9" w14:textId="77777777" w:rsidR="00014230" w:rsidRPr="00596B4A" w:rsidRDefault="00014230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 xml:space="preserve">1 </w:t>
            </w:r>
          </w:p>
        </w:tc>
        <w:tc>
          <w:tcPr>
            <w:tcW w:w="7230" w:type="dxa"/>
          </w:tcPr>
          <w:p w14:paraId="2B1841FF" w14:textId="3AA13207" w:rsidR="00014230" w:rsidRPr="00E151F2" w:rsidRDefault="00E151F2" w:rsidP="00295E90">
            <w:pPr>
              <w:rPr>
                <w:rFonts w:cstheme="minorHAnsi"/>
                <w:sz w:val="44"/>
                <w:szCs w:val="44"/>
                <w:lang w:val="fr-BE"/>
              </w:rPr>
            </w:pPr>
            <w:r w:rsidRPr="00E151F2">
              <w:rPr>
                <w:rFonts w:cstheme="minorHAnsi"/>
                <w:sz w:val="44"/>
                <w:szCs w:val="44"/>
                <w:lang w:val="fr-BE"/>
              </w:rPr>
              <w:t>Petit appartement avec 1 chambre à coucher</w:t>
            </w:r>
          </w:p>
        </w:tc>
        <w:tc>
          <w:tcPr>
            <w:tcW w:w="1701" w:type="dxa"/>
          </w:tcPr>
          <w:p w14:paraId="5CA89AAB" w14:textId="2F9047EB" w:rsidR="00014230" w:rsidRPr="00596B4A" w:rsidRDefault="002964CE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41,09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 € </w:t>
            </w:r>
          </w:p>
        </w:tc>
      </w:tr>
      <w:tr w:rsidR="00014230" w:rsidRPr="00596B4A" w14:paraId="7048B264" w14:textId="77777777" w:rsidTr="00295E90">
        <w:tc>
          <w:tcPr>
            <w:tcW w:w="1129" w:type="dxa"/>
          </w:tcPr>
          <w:p w14:paraId="4F54011B" w14:textId="77777777" w:rsidR="00014230" w:rsidRPr="00596B4A" w:rsidRDefault="00014230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2</w:t>
            </w:r>
          </w:p>
        </w:tc>
        <w:tc>
          <w:tcPr>
            <w:tcW w:w="7230" w:type="dxa"/>
          </w:tcPr>
          <w:p w14:paraId="0062DBB0" w14:textId="1FE7155E" w:rsidR="00014230" w:rsidRPr="00E151F2" w:rsidRDefault="00E151F2" w:rsidP="00295E90">
            <w:pPr>
              <w:rPr>
                <w:rFonts w:cstheme="minorHAnsi"/>
                <w:sz w:val="44"/>
                <w:szCs w:val="44"/>
                <w:lang w:val="fr-BE"/>
              </w:rPr>
            </w:pPr>
            <w:r w:rsidRPr="00E151F2">
              <w:rPr>
                <w:rFonts w:cstheme="minorHAnsi"/>
                <w:sz w:val="44"/>
                <w:szCs w:val="44"/>
                <w:lang w:val="fr-BE"/>
              </w:rPr>
              <w:t>Petit appartement d'une chambre à coucher avec terrasse</w:t>
            </w:r>
          </w:p>
        </w:tc>
        <w:tc>
          <w:tcPr>
            <w:tcW w:w="1701" w:type="dxa"/>
          </w:tcPr>
          <w:p w14:paraId="6B928D6E" w14:textId="69F029FC" w:rsidR="00014230" w:rsidRPr="00596B4A" w:rsidRDefault="002964CE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46,58</w:t>
            </w:r>
            <w:r w:rsidR="009A7DCE" w:rsidRPr="00596B4A">
              <w:rPr>
                <w:rFonts w:cstheme="minorHAnsi"/>
                <w:sz w:val="44"/>
                <w:szCs w:val="44"/>
                <w:lang w:val="nl-NL"/>
              </w:rPr>
              <w:t xml:space="preserve"> 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€ </w:t>
            </w:r>
          </w:p>
        </w:tc>
      </w:tr>
      <w:tr w:rsidR="00014230" w:rsidRPr="00596B4A" w14:paraId="29178C28" w14:textId="77777777" w:rsidTr="00295E90">
        <w:tc>
          <w:tcPr>
            <w:tcW w:w="1129" w:type="dxa"/>
          </w:tcPr>
          <w:p w14:paraId="2FF0911A" w14:textId="77777777" w:rsidR="00014230" w:rsidRPr="00596B4A" w:rsidRDefault="00014230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3</w:t>
            </w:r>
          </w:p>
        </w:tc>
        <w:tc>
          <w:tcPr>
            <w:tcW w:w="7230" w:type="dxa"/>
          </w:tcPr>
          <w:p w14:paraId="3AFB6624" w14:textId="749D04AB" w:rsidR="00014230" w:rsidRPr="00596B4A" w:rsidRDefault="00E151F2" w:rsidP="00295E90">
            <w:pPr>
              <w:rPr>
                <w:rFonts w:cstheme="minorHAnsi"/>
                <w:sz w:val="44"/>
                <w:szCs w:val="44"/>
                <w:lang w:val="nl-NL"/>
              </w:rPr>
            </w:pPr>
            <w:r w:rsidRPr="00E151F2">
              <w:rPr>
                <w:rFonts w:cstheme="minorHAnsi"/>
                <w:sz w:val="44"/>
                <w:szCs w:val="44"/>
                <w:lang w:val="nl-NL"/>
              </w:rPr>
              <w:t>Grand appartement avec 1 chambre</w:t>
            </w:r>
          </w:p>
        </w:tc>
        <w:tc>
          <w:tcPr>
            <w:tcW w:w="1701" w:type="dxa"/>
          </w:tcPr>
          <w:p w14:paraId="598A48CB" w14:textId="009166F9" w:rsidR="00014230" w:rsidRPr="00596B4A" w:rsidRDefault="002964CE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54,79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 €</w:t>
            </w:r>
          </w:p>
        </w:tc>
      </w:tr>
      <w:tr w:rsidR="00014230" w:rsidRPr="00596B4A" w14:paraId="117532B4" w14:textId="77777777" w:rsidTr="00295E90">
        <w:tc>
          <w:tcPr>
            <w:tcW w:w="1129" w:type="dxa"/>
          </w:tcPr>
          <w:p w14:paraId="0768B067" w14:textId="77777777" w:rsidR="00014230" w:rsidRPr="00596B4A" w:rsidRDefault="00014230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4</w:t>
            </w:r>
          </w:p>
        </w:tc>
        <w:tc>
          <w:tcPr>
            <w:tcW w:w="7230" w:type="dxa"/>
          </w:tcPr>
          <w:p w14:paraId="0D816243" w14:textId="70075C95" w:rsidR="00014230" w:rsidRPr="00E151F2" w:rsidRDefault="00E151F2" w:rsidP="00295E90">
            <w:pPr>
              <w:rPr>
                <w:rFonts w:cstheme="minorHAnsi"/>
                <w:sz w:val="44"/>
                <w:szCs w:val="44"/>
                <w:lang w:val="fr-BE"/>
              </w:rPr>
            </w:pPr>
            <w:r w:rsidRPr="00E151F2">
              <w:rPr>
                <w:rFonts w:cstheme="minorHAnsi"/>
                <w:sz w:val="44"/>
                <w:szCs w:val="44"/>
                <w:lang w:val="fr-BE"/>
              </w:rPr>
              <w:t>Grand appartement d'une chambre avec terrasse</w:t>
            </w:r>
          </w:p>
        </w:tc>
        <w:tc>
          <w:tcPr>
            <w:tcW w:w="1701" w:type="dxa"/>
          </w:tcPr>
          <w:p w14:paraId="37A35EB6" w14:textId="01EBE27F" w:rsidR="00014230" w:rsidRPr="00596B4A" w:rsidRDefault="002964CE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56,14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 €</w:t>
            </w:r>
          </w:p>
        </w:tc>
      </w:tr>
      <w:tr w:rsidR="009A7DCE" w:rsidRPr="00596B4A" w14:paraId="0C00B664" w14:textId="77777777" w:rsidTr="00295E90">
        <w:tc>
          <w:tcPr>
            <w:tcW w:w="1129" w:type="dxa"/>
          </w:tcPr>
          <w:p w14:paraId="1155C25E" w14:textId="1261D0F4" w:rsidR="009A7DCE" w:rsidRPr="00596B4A" w:rsidRDefault="009A7DCE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5</w:t>
            </w:r>
          </w:p>
        </w:tc>
        <w:tc>
          <w:tcPr>
            <w:tcW w:w="7230" w:type="dxa"/>
          </w:tcPr>
          <w:p w14:paraId="220E3EE8" w14:textId="70358FA8" w:rsidR="009A7DCE" w:rsidRPr="00E151F2" w:rsidRDefault="00E151F2" w:rsidP="00295E90">
            <w:pPr>
              <w:rPr>
                <w:rFonts w:cstheme="minorHAnsi"/>
                <w:sz w:val="44"/>
                <w:szCs w:val="44"/>
                <w:lang w:val="fr-BE"/>
              </w:rPr>
            </w:pPr>
            <w:r w:rsidRPr="00E151F2">
              <w:rPr>
                <w:rFonts w:cstheme="minorHAnsi"/>
                <w:sz w:val="44"/>
                <w:szCs w:val="44"/>
                <w:lang w:val="fr-BE"/>
              </w:rPr>
              <w:t xml:space="preserve">Grand appartement de 2 chambres </w:t>
            </w:r>
          </w:p>
        </w:tc>
        <w:tc>
          <w:tcPr>
            <w:tcW w:w="1701" w:type="dxa"/>
          </w:tcPr>
          <w:p w14:paraId="17900AF2" w14:textId="1972B93C" w:rsidR="009A7DCE" w:rsidRPr="00596B4A" w:rsidRDefault="002964CE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61,60</w:t>
            </w:r>
            <w:r w:rsidR="009A7DCE" w:rsidRPr="00596B4A">
              <w:rPr>
                <w:rFonts w:cstheme="minorHAnsi"/>
                <w:sz w:val="44"/>
                <w:szCs w:val="44"/>
                <w:lang w:val="nl-NL"/>
              </w:rPr>
              <w:t xml:space="preserve"> €</w:t>
            </w:r>
          </w:p>
        </w:tc>
      </w:tr>
    </w:tbl>
    <w:p w14:paraId="5826DAE9" w14:textId="77777777" w:rsidR="00014230" w:rsidRPr="00596B4A" w:rsidRDefault="00014230" w:rsidP="00014230">
      <w:pPr>
        <w:jc w:val="center"/>
        <w:rPr>
          <w:rFonts w:cstheme="minorHAnsi"/>
          <w:sz w:val="44"/>
          <w:szCs w:val="44"/>
          <w:lang w:val="nl-NL"/>
        </w:rPr>
      </w:pPr>
    </w:p>
    <w:p w14:paraId="63A9F81E" w14:textId="5553AE2C" w:rsidR="001A2FAD" w:rsidRPr="00E151F2" w:rsidRDefault="00E151F2">
      <w:pPr>
        <w:rPr>
          <w:rFonts w:eastAsia="Times New Roman" w:cstheme="minorHAnsi"/>
          <w:caps/>
          <w:color w:val="2A819D"/>
          <w:spacing w:val="-2"/>
          <w:sz w:val="44"/>
          <w:szCs w:val="44"/>
          <w:lang w:val="fr-BE" w:eastAsia="nl-BE"/>
        </w:rPr>
      </w:pPr>
      <w:r w:rsidRPr="00E151F2">
        <w:rPr>
          <w:rFonts w:cstheme="minorHAnsi"/>
          <w:sz w:val="44"/>
          <w:szCs w:val="44"/>
          <w:lang w:val="fr-BE"/>
        </w:rPr>
        <w:t>Pour la 2ème personne : 6,</w:t>
      </w:r>
      <w:r w:rsidR="002964CE">
        <w:rPr>
          <w:rFonts w:cstheme="minorHAnsi"/>
          <w:sz w:val="44"/>
          <w:szCs w:val="44"/>
          <w:lang w:val="fr-BE"/>
        </w:rPr>
        <w:t>83</w:t>
      </w:r>
      <w:r w:rsidRPr="00E151F2">
        <w:rPr>
          <w:rFonts w:cstheme="minorHAnsi"/>
          <w:sz w:val="44"/>
          <w:szCs w:val="44"/>
          <w:lang w:val="fr-BE"/>
        </w:rPr>
        <w:t xml:space="preserve"> € par jour</w:t>
      </w:r>
      <w:r w:rsidR="001A2FAD" w:rsidRPr="00E151F2">
        <w:rPr>
          <w:rFonts w:eastAsia="Times New Roman" w:cstheme="minorHAnsi"/>
          <w:caps/>
          <w:color w:val="2A819D"/>
          <w:spacing w:val="-2"/>
          <w:sz w:val="44"/>
          <w:szCs w:val="44"/>
          <w:lang w:val="fr-BE" w:eastAsia="nl-BE"/>
        </w:rPr>
        <w:br w:type="page"/>
      </w:r>
    </w:p>
    <w:p w14:paraId="2D1B9926" w14:textId="6FD199B6" w:rsidR="00E151F2" w:rsidRPr="00E151F2" w:rsidRDefault="00E151F2" w:rsidP="00E151F2">
      <w:pPr>
        <w:spacing w:after="120"/>
        <w:jc w:val="center"/>
        <w:rPr>
          <w:rFonts w:eastAsiaTheme="minorEastAsia" w:cstheme="minorHAnsi"/>
          <w:color w:val="000000" w:themeColor="text1"/>
          <w:kern w:val="24"/>
          <w:sz w:val="44"/>
          <w:szCs w:val="44"/>
        </w:rPr>
      </w:pPr>
      <w:r w:rsidRPr="00E151F2">
        <w:rPr>
          <w:rFonts w:eastAsia="Times New Roman" w:cstheme="minorHAnsi"/>
          <w:color w:val="2A819D"/>
          <w:spacing w:val="-2"/>
          <w:sz w:val="52"/>
          <w:szCs w:val="52"/>
        </w:rPr>
        <w:lastRenderedPageBreak/>
        <w:t>Inclus dans le prix journalier</w:t>
      </w:r>
    </w:p>
    <w:p w14:paraId="1AC4F431" w14:textId="74DFA6A5" w:rsidR="00E151F2" w:rsidRPr="00E151F2" w:rsidRDefault="00E151F2" w:rsidP="00E151F2">
      <w:pPr>
        <w:pStyle w:val="Lijstalinea"/>
        <w:numPr>
          <w:ilvl w:val="0"/>
          <w:numId w:val="19"/>
        </w:numPr>
        <w:shd w:val="clear" w:color="auto" w:fill="FFFFFF"/>
        <w:spacing w:after="120" w:line="264" w:lineRule="atLeast"/>
        <w:outlineLvl w:val="1"/>
        <w:rPr>
          <w:rFonts w:cstheme="minorHAnsi"/>
          <w:color w:val="000000" w:themeColor="text1"/>
          <w:kern w:val="24"/>
          <w:sz w:val="44"/>
          <w:szCs w:val="44"/>
        </w:rPr>
      </w:pPr>
      <w:r w:rsidRPr="00E151F2">
        <w:rPr>
          <w:rFonts w:cstheme="minorHAnsi"/>
          <w:color w:val="000000" w:themeColor="text1"/>
          <w:kern w:val="24"/>
          <w:sz w:val="44"/>
          <w:szCs w:val="44"/>
        </w:rPr>
        <w:t>Lo</w:t>
      </w:r>
      <w:r w:rsidR="00D83848">
        <w:rPr>
          <w:rFonts w:cstheme="minorHAnsi"/>
          <w:color w:val="000000" w:themeColor="text1"/>
          <w:kern w:val="24"/>
          <w:sz w:val="44"/>
          <w:szCs w:val="44"/>
        </w:rPr>
        <w:t>y</w:t>
      </w:r>
      <w:r w:rsidRPr="00E151F2">
        <w:rPr>
          <w:rFonts w:cstheme="minorHAnsi"/>
          <w:color w:val="000000" w:themeColor="text1"/>
          <w:kern w:val="24"/>
          <w:sz w:val="44"/>
          <w:szCs w:val="44"/>
        </w:rPr>
        <w:t xml:space="preserve">er </w:t>
      </w:r>
      <w:r w:rsidR="00F4720C">
        <w:rPr>
          <w:rFonts w:cstheme="minorHAnsi"/>
          <w:color w:val="000000" w:themeColor="text1"/>
          <w:kern w:val="24"/>
          <w:sz w:val="44"/>
          <w:szCs w:val="44"/>
        </w:rPr>
        <w:t xml:space="preserve">de </w:t>
      </w:r>
      <w:r w:rsidRPr="00E151F2">
        <w:rPr>
          <w:rFonts w:cstheme="minorHAnsi"/>
          <w:color w:val="000000" w:themeColor="text1"/>
          <w:kern w:val="24"/>
          <w:sz w:val="44"/>
          <w:szCs w:val="44"/>
        </w:rPr>
        <w:t>l'appartement</w:t>
      </w:r>
    </w:p>
    <w:p w14:paraId="63BCC976" w14:textId="0776301E" w:rsidR="00014230" w:rsidRPr="00B94008" w:rsidRDefault="00E151F2" w:rsidP="00E151F2">
      <w:pPr>
        <w:pStyle w:val="Lijstalinea"/>
        <w:numPr>
          <w:ilvl w:val="0"/>
          <w:numId w:val="21"/>
        </w:numPr>
        <w:shd w:val="clear" w:color="auto" w:fill="FFFFFF"/>
        <w:spacing w:after="120" w:line="264" w:lineRule="atLeast"/>
        <w:outlineLvl w:val="1"/>
        <w:rPr>
          <w:rFonts w:eastAsia="Times New Roman" w:cstheme="minorHAnsi"/>
          <w:caps/>
          <w:color w:val="2A819D"/>
          <w:spacing w:val="-2"/>
          <w:sz w:val="44"/>
          <w:szCs w:val="44"/>
        </w:rPr>
      </w:pPr>
      <w:r w:rsidRPr="00E151F2">
        <w:rPr>
          <w:rFonts w:cstheme="minorHAnsi"/>
          <w:color w:val="000000" w:themeColor="text1"/>
          <w:kern w:val="24"/>
          <w:sz w:val="44"/>
          <w:szCs w:val="44"/>
        </w:rPr>
        <w:t>Services de base</w:t>
      </w:r>
    </w:p>
    <w:p w14:paraId="04C9B414" w14:textId="77777777" w:rsidR="00B94008" w:rsidRPr="00B94008" w:rsidRDefault="00B94008" w:rsidP="00B94008">
      <w:pPr>
        <w:pStyle w:val="Lijstalinea"/>
        <w:shd w:val="clear" w:color="auto" w:fill="FFFFFF"/>
        <w:spacing w:after="120" w:line="264" w:lineRule="atLeast"/>
        <w:outlineLvl w:val="1"/>
        <w:rPr>
          <w:rFonts w:eastAsia="Times New Roman" w:cstheme="minorHAnsi"/>
          <w:caps/>
          <w:color w:val="2A819D"/>
          <w:spacing w:val="-2"/>
          <w:sz w:val="44"/>
          <w:szCs w:val="44"/>
        </w:rPr>
      </w:pPr>
    </w:p>
    <w:p w14:paraId="2FDACF04" w14:textId="77777777" w:rsidR="00B94008" w:rsidRPr="00B94008" w:rsidRDefault="00B94008" w:rsidP="00B94008">
      <w:pPr>
        <w:shd w:val="clear" w:color="auto" w:fill="FFFFFF"/>
        <w:spacing w:after="120" w:line="264" w:lineRule="atLeast"/>
        <w:outlineLvl w:val="1"/>
        <w:rPr>
          <w:rFonts w:eastAsia="Times New Roman" w:cstheme="minorHAnsi"/>
          <w:caps/>
          <w:color w:val="2A819D"/>
          <w:spacing w:val="-2"/>
          <w:sz w:val="44"/>
          <w:szCs w:val="44"/>
        </w:rPr>
      </w:pPr>
    </w:p>
    <w:p w14:paraId="52CED93C" w14:textId="77777777" w:rsidR="00E151F2" w:rsidRPr="00E151F2" w:rsidRDefault="00E151F2" w:rsidP="00E151F2">
      <w:pPr>
        <w:spacing w:after="120"/>
        <w:jc w:val="center"/>
        <w:rPr>
          <w:rFonts w:eastAsiaTheme="minorEastAsia" w:cstheme="minorHAnsi"/>
          <w:color w:val="000000" w:themeColor="text1"/>
          <w:kern w:val="24"/>
          <w:sz w:val="44"/>
          <w:szCs w:val="44"/>
        </w:rPr>
      </w:pPr>
      <w:r w:rsidRPr="00E151F2">
        <w:rPr>
          <w:rFonts w:eastAsia="Times New Roman" w:cstheme="minorHAnsi"/>
          <w:color w:val="2A819D"/>
          <w:spacing w:val="-2"/>
          <w:sz w:val="52"/>
          <w:szCs w:val="52"/>
        </w:rPr>
        <w:t>Services de base</w:t>
      </w:r>
    </w:p>
    <w:p w14:paraId="2CB7D490" w14:textId="7344296D" w:rsidR="00E151F2" w:rsidRPr="00E151F2" w:rsidRDefault="00E151F2" w:rsidP="00E151F2">
      <w:pPr>
        <w:pStyle w:val="Lijstalinea"/>
        <w:numPr>
          <w:ilvl w:val="0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Présence et disponibilité du :</w:t>
      </w:r>
    </w:p>
    <w:p w14:paraId="23625EF9" w14:textId="6E15A80D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 xml:space="preserve">le conseiller en séjour dont les responsabilités comprennent la coordination et l'organisation des services, le soutien administratif,... </w:t>
      </w:r>
    </w:p>
    <w:p w14:paraId="0FE234F3" w14:textId="33D1BC53" w:rsid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 xml:space="preserve">de l'assistant(e) résident(e) </w:t>
      </w:r>
    </w:p>
    <w:p w14:paraId="6793D5E2" w14:textId="77777777" w:rsidR="00D83848" w:rsidRPr="00E151F2" w:rsidRDefault="00D83848" w:rsidP="00D83848">
      <w:pPr>
        <w:pStyle w:val="Lijstalinea"/>
        <w:spacing w:after="120"/>
        <w:ind w:left="144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</w:p>
    <w:p w14:paraId="7416147B" w14:textId="1D6BB4AC" w:rsidR="00E151F2" w:rsidRPr="00E151F2" w:rsidRDefault="00E151F2" w:rsidP="00E151F2">
      <w:pPr>
        <w:pStyle w:val="Lijstalinea"/>
        <w:numPr>
          <w:ilvl w:val="0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Système d'appel 24/24 et 7/7</w:t>
      </w:r>
    </w:p>
    <w:p w14:paraId="0E1CBA75" w14:textId="4CA0FAAA" w:rsidR="00E151F2" w:rsidRPr="00E151F2" w:rsidRDefault="00E151F2" w:rsidP="00E151F2">
      <w:pPr>
        <w:pStyle w:val="Lijstalinea"/>
        <w:numPr>
          <w:ilvl w:val="0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>Organisation des soins de crise et de transition, soutien médical, contacts avec les médecins généralistes, l'équipe infirmière, ...</w:t>
      </w:r>
    </w:p>
    <w:p w14:paraId="7F29D312" w14:textId="5E3F7C16" w:rsidR="00E151F2" w:rsidRPr="00E151F2" w:rsidRDefault="00E151F2" w:rsidP="00E151F2">
      <w:pPr>
        <w:pStyle w:val="Lijstalinea"/>
        <w:numPr>
          <w:ilvl w:val="0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>Service de pharmacie</w:t>
      </w:r>
    </w:p>
    <w:p w14:paraId="02935F11" w14:textId="2B988658" w:rsidR="00E151F2" w:rsidRPr="00E151F2" w:rsidRDefault="00E151F2" w:rsidP="00E151F2">
      <w:pPr>
        <w:pStyle w:val="Lijstalinea"/>
        <w:numPr>
          <w:ilvl w:val="0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>Contrôle d'accès à la résidence</w:t>
      </w:r>
    </w:p>
    <w:p w14:paraId="6AB2B6A9" w14:textId="101750D9" w:rsidR="00E151F2" w:rsidRPr="00E151F2" w:rsidRDefault="00E151F2" w:rsidP="00E151F2">
      <w:pPr>
        <w:pStyle w:val="Lijstalinea"/>
        <w:numPr>
          <w:ilvl w:val="0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>Protection contre l'incendie</w:t>
      </w:r>
    </w:p>
    <w:p w14:paraId="65166708" w14:textId="2BF6FB2F" w:rsidR="00E151F2" w:rsidRDefault="00E151F2" w:rsidP="00E151F2">
      <w:pPr>
        <w:pStyle w:val="Lijstalinea"/>
        <w:numPr>
          <w:ilvl w:val="0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>Inspections et maintenance technique des ascenseurs et autres dans les parties communes</w:t>
      </w:r>
    </w:p>
    <w:p w14:paraId="475E091E" w14:textId="77777777" w:rsidR="00B94008" w:rsidRPr="00E151F2" w:rsidRDefault="00B94008" w:rsidP="00B94008">
      <w:pPr>
        <w:pStyle w:val="Lijstalinea"/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</w:p>
    <w:p w14:paraId="277B957E" w14:textId="77777777" w:rsidR="00E151F2" w:rsidRPr="00E151F2" w:rsidRDefault="00E151F2" w:rsidP="00E151F2">
      <w:pPr>
        <w:pStyle w:val="Lijstalinea"/>
        <w:spacing w:after="120"/>
        <w:ind w:left="425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</w:p>
    <w:p w14:paraId="3EECA12C" w14:textId="77777777" w:rsidR="001F0EAA" w:rsidRPr="00E151F2" w:rsidRDefault="001F0EAA" w:rsidP="001F0EAA">
      <w:pPr>
        <w:pStyle w:val="Lijstalinea"/>
        <w:spacing w:after="120"/>
        <w:ind w:left="425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</w:p>
    <w:p w14:paraId="0E845C80" w14:textId="77777777" w:rsidR="001F0EAA" w:rsidRPr="00E151F2" w:rsidRDefault="001F0EAA" w:rsidP="001F0EAA">
      <w:pPr>
        <w:pStyle w:val="Lijstalinea"/>
        <w:spacing w:after="120"/>
        <w:ind w:left="425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</w:p>
    <w:p w14:paraId="72028D21" w14:textId="77777777" w:rsidR="001F0EAA" w:rsidRPr="00E151F2" w:rsidRDefault="001F0EAA" w:rsidP="001F0EAA">
      <w:pPr>
        <w:pStyle w:val="Lijstalinea"/>
        <w:spacing w:after="120"/>
        <w:ind w:left="425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</w:p>
    <w:p w14:paraId="54A8B121" w14:textId="6E6A47C6" w:rsidR="001F0EAA" w:rsidRPr="00E151F2" w:rsidRDefault="001F0EAA" w:rsidP="001F0EAA">
      <w:pPr>
        <w:rPr>
          <w:rFonts w:cstheme="minorHAnsi"/>
          <w:color w:val="000000" w:themeColor="text1"/>
          <w:kern w:val="24"/>
          <w:sz w:val="44"/>
          <w:szCs w:val="44"/>
          <w:lang w:val="fr-BE"/>
        </w:rPr>
      </w:pPr>
      <w:r w:rsidRPr="00596B4A">
        <w:rPr>
          <w:rFonts w:cstheme="minorHAnsi"/>
          <w:noProof/>
          <w:sz w:val="44"/>
          <w:szCs w:val="44"/>
        </w:rPr>
        <w:lastRenderedPageBreak/>
        <w:drawing>
          <wp:anchor distT="0" distB="0" distL="114300" distR="114300" simplePos="0" relativeHeight="251666944" behindDoc="1" locked="0" layoutInCell="1" allowOverlap="1" wp14:anchorId="40160F71" wp14:editId="7E5069D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59560" cy="1162050"/>
            <wp:effectExtent l="0" t="0" r="2540" b="0"/>
            <wp:wrapTight wrapText="bothSides">
              <wp:wrapPolygon edited="0">
                <wp:start x="0" y="0"/>
                <wp:lineTo x="0" y="21246"/>
                <wp:lineTo x="21371" y="21246"/>
                <wp:lineTo x="21371" y="0"/>
                <wp:lineTo x="0" y="0"/>
              </wp:wrapPolygon>
            </wp:wrapTight>
            <wp:docPr id="26" name="Afbeelding 26" descr="Afbeelding met ongewerveld, spin, geleedpotig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 descr="Afbeelding met ongewerveld, spin, geleedpotige&#10;&#10;Automatisch gegenereerde beschrijvi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56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6FF2D86" w14:textId="104EAE46" w:rsidR="001F0EAA" w:rsidRPr="00E151F2" w:rsidRDefault="001F0EAA" w:rsidP="001F0EAA">
      <w:pPr>
        <w:rPr>
          <w:rFonts w:cstheme="minorHAnsi"/>
          <w:color w:val="000000" w:themeColor="text1"/>
          <w:kern w:val="24"/>
          <w:sz w:val="44"/>
          <w:szCs w:val="44"/>
          <w:lang w:val="fr-BE"/>
        </w:rPr>
      </w:pPr>
    </w:p>
    <w:p w14:paraId="6F1E2990" w14:textId="0A892014" w:rsidR="001F0EAA" w:rsidRPr="00E151F2" w:rsidRDefault="001F0EAA" w:rsidP="001F0EAA">
      <w:pPr>
        <w:rPr>
          <w:rFonts w:cstheme="minorHAnsi"/>
          <w:color w:val="000000" w:themeColor="text1"/>
          <w:kern w:val="24"/>
          <w:sz w:val="44"/>
          <w:szCs w:val="44"/>
          <w:lang w:val="fr-BE"/>
        </w:rPr>
      </w:pPr>
    </w:p>
    <w:p w14:paraId="7DF4A09F" w14:textId="03AAC272" w:rsidR="00E151F2" w:rsidRPr="00E151F2" w:rsidRDefault="00E151F2" w:rsidP="00E151F2">
      <w:pPr>
        <w:pStyle w:val="Lijstalinea"/>
        <w:numPr>
          <w:ilvl w:val="0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>Fourniture, installation et entretien des :</w:t>
      </w:r>
    </w:p>
    <w:p w14:paraId="2CC2EC9F" w14:textId="603C31ED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les parties communes</w:t>
      </w:r>
    </w:p>
    <w:p w14:paraId="4CFC6927" w14:textId="0EA1ED13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l</w:t>
      </w:r>
      <w:r w:rsidR="006D5E51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a</w:t>
      </w: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 </w:t>
      </w:r>
      <w:r w:rsidR="006D5E51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cafetaria </w:t>
      </w:r>
    </w:p>
    <w:p w14:paraId="0A5ACB66" w14:textId="3F53B224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fitness </w:t>
      </w:r>
    </w:p>
    <w:p w14:paraId="5839AD71" w14:textId="2EF91713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buanderie et séchoir </w:t>
      </w:r>
    </w:p>
    <w:p w14:paraId="37BFBA64" w14:textId="2280BF30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clubhouse</w:t>
      </w:r>
    </w:p>
    <w:p w14:paraId="515E6F36" w14:textId="1D482D61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jardin</w:t>
      </w:r>
    </w:p>
    <w:p w14:paraId="2EDD3F23" w14:textId="3ADD68F5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>Frais de consommation associés aux parties communes.</w:t>
      </w:r>
    </w:p>
    <w:p w14:paraId="78CBF75B" w14:textId="57E8FC35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Organisation d'événements et d'activités : </w:t>
      </w:r>
    </w:p>
    <w:p w14:paraId="43DD4F80" w14:textId="72EF435E" w:rsidR="00E151F2" w:rsidRPr="00E151F2" w:rsidRDefault="00D83848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Divers activitées</w:t>
      </w:r>
      <w:r w:rsidR="00E151F2"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, ...</w:t>
      </w:r>
    </w:p>
    <w:p w14:paraId="1C3FBBA4" w14:textId="5C96EE86" w:rsidR="00E151F2" w:rsidRPr="00E151F2" w:rsidRDefault="00D83848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>Gymnastique</w:t>
      </w:r>
    </w:p>
    <w:p w14:paraId="540E49C2" w14:textId="1863D63B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>Organisation de l'élimination des déchets</w:t>
      </w:r>
    </w:p>
    <w:p w14:paraId="433086BF" w14:textId="6EFC936B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Conseil des résidents</w:t>
      </w:r>
    </w:p>
    <w:p w14:paraId="37AE1D1C" w14:textId="1C56C192" w:rsidR="00E151F2" w:rsidRPr="00E151F2" w:rsidRDefault="00E151F2" w:rsidP="00E151F2">
      <w:pPr>
        <w:pStyle w:val="Lijstalinea"/>
        <w:numPr>
          <w:ilvl w:val="1"/>
          <w:numId w:val="2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>TV</w:t>
      </w:r>
      <w:r w:rsidR="00D83848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 xml:space="preserve">, livres </w:t>
      </w:r>
      <w:r w:rsidRPr="00E151F2"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  <w:t>dans le Clubhouse</w:t>
      </w:r>
    </w:p>
    <w:p w14:paraId="7F59DFFA" w14:textId="7FB92CB2" w:rsidR="001A2FAD" w:rsidRPr="00E151F2" w:rsidRDefault="001A2FAD" w:rsidP="00E151F2">
      <w:pPr>
        <w:pStyle w:val="Lijstalinea"/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</w:p>
    <w:p w14:paraId="08381101" w14:textId="77777777" w:rsidR="001A2FAD" w:rsidRPr="00E151F2" w:rsidRDefault="001A2FAD" w:rsidP="001A2FAD">
      <w:pPr>
        <w:pStyle w:val="Lijstalinea"/>
        <w:spacing w:after="120"/>
        <w:ind w:left="785"/>
        <w:rPr>
          <w:rFonts w:asciiTheme="minorHAnsi" w:hAnsiTheme="minorHAnsi" w:cstheme="minorHAnsi"/>
          <w:color w:val="000000" w:themeColor="text1"/>
          <w:kern w:val="24"/>
          <w:sz w:val="44"/>
          <w:szCs w:val="44"/>
          <w:lang w:val="fr-BE"/>
        </w:rPr>
      </w:pPr>
    </w:p>
    <w:p w14:paraId="20B0FD3B" w14:textId="77777777" w:rsidR="001A2FAD" w:rsidRPr="00E151F2" w:rsidRDefault="001A2FAD">
      <w:pPr>
        <w:rPr>
          <w:rFonts w:eastAsia="Times New Roman" w:cstheme="minorHAnsi"/>
          <w:caps/>
          <w:color w:val="2A819D"/>
          <w:spacing w:val="-2"/>
          <w:sz w:val="44"/>
          <w:szCs w:val="44"/>
          <w:lang w:val="fr-BE" w:eastAsia="nl-BE"/>
        </w:rPr>
      </w:pPr>
      <w:r w:rsidRPr="00E151F2">
        <w:rPr>
          <w:rFonts w:eastAsia="Times New Roman" w:cstheme="minorHAnsi"/>
          <w:caps/>
          <w:color w:val="2A819D"/>
          <w:spacing w:val="-2"/>
          <w:sz w:val="44"/>
          <w:szCs w:val="44"/>
          <w:lang w:val="fr-BE" w:eastAsia="nl-BE"/>
        </w:rPr>
        <w:br w:type="page"/>
      </w:r>
    </w:p>
    <w:p w14:paraId="462E6E7B" w14:textId="77777777" w:rsidR="0094159D" w:rsidRPr="0094159D" w:rsidRDefault="0094159D" w:rsidP="0094159D">
      <w:pPr>
        <w:spacing w:after="120"/>
        <w:jc w:val="center"/>
        <w:rPr>
          <w:rFonts w:eastAsiaTheme="minorEastAsia" w:cstheme="minorHAnsi"/>
          <w:color w:val="000000" w:themeColor="text1"/>
          <w:kern w:val="24"/>
          <w:sz w:val="44"/>
          <w:szCs w:val="44"/>
        </w:rPr>
      </w:pPr>
      <w:r w:rsidRPr="0094159D">
        <w:rPr>
          <w:rFonts w:eastAsia="Times New Roman" w:cstheme="minorHAnsi"/>
          <w:color w:val="2A819D"/>
          <w:spacing w:val="-2"/>
          <w:sz w:val="52"/>
          <w:szCs w:val="52"/>
        </w:rPr>
        <w:lastRenderedPageBreak/>
        <w:t>Coûts supplémentaires mensuels</w:t>
      </w:r>
    </w:p>
    <w:p w14:paraId="219FA177" w14:textId="248AEA7B" w:rsidR="0094159D" w:rsidRPr="0094159D" w:rsidRDefault="0094159D" w:rsidP="0094159D">
      <w:pPr>
        <w:pStyle w:val="Lijstalinea"/>
        <w:numPr>
          <w:ilvl w:val="0"/>
          <w:numId w:val="21"/>
        </w:numPr>
        <w:spacing w:after="120"/>
        <w:rPr>
          <w:rFonts w:cstheme="minorHAnsi"/>
          <w:color w:val="000000" w:themeColor="text1"/>
          <w:kern w:val="24"/>
          <w:sz w:val="44"/>
          <w:szCs w:val="44"/>
          <w:lang w:val="fr-BE"/>
        </w:rPr>
      </w:pPr>
      <w:r w:rsidRPr="0094159D">
        <w:rPr>
          <w:rFonts w:cstheme="minorHAnsi"/>
          <w:color w:val="000000" w:themeColor="text1"/>
          <w:kern w:val="24"/>
          <w:sz w:val="44"/>
          <w:szCs w:val="44"/>
          <w:lang w:val="fr-BE"/>
        </w:rPr>
        <w:t xml:space="preserve">34 €/an (1p) ou 35 €/an (2p) pour l'assurance familiale et l'assurance contre l'incendie, contenu 20 000 € (chez P&amp;V assurances) </w:t>
      </w:r>
    </w:p>
    <w:p w14:paraId="04021525" w14:textId="5535395E" w:rsidR="0094159D" w:rsidRPr="0094159D" w:rsidRDefault="0094159D" w:rsidP="0094159D">
      <w:pPr>
        <w:pStyle w:val="Lijstalinea"/>
        <w:numPr>
          <w:ilvl w:val="0"/>
          <w:numId w:val="21"/>
        </w:numPr>
        <w:spacing w:after="120"/>
        <w:rPr>
          <w:rFonts w:cstheme="minorHAnsi"/>
          <w:color w:val="000000" w:themeColor="text1"/>
          <w:kern w:val="24"/>
          <w:sz w:val="44"/>
          <w:szCs w:val="44"/>
          <w:lang w:val="fr-BE"/>
        </w:rPr>
      </w:pPr>
      <w:r w:rsidRPr="0094159D">
        <w:rPr>
          <w:rFonts w:cstheme="minorHAnsi"/>
          <w:color w:val="000000" w:themeColor="text1"/>
          <w:kern w:val="24"/>
          <w:sz w:val="44"/>
          <w:szCs w:val="44"/>
          <w:lang w:val="fr-BE"/>
        </w:rPr>
        <w:t xml:space="preserve">Services publics (eau, électricité, télévision et/ou internet) </w:t>
      </w:r>
    </w:p>
    <w:p w14:paraId="15D6A2E6" w14:textId="66F6ABD4" w:rsidR="001A2FAD" w:rsidRPr="0094159D" w:rsidRDefault="005A7931" w:rsidP="0094159D">
      <w:pPr>
        <w:pStyle w:val="Lijstalinea"/>
        <w:numPr>
          <w:ilvl w:val="0"/>
          <w:numId w:val="21"/>
        </w:numPr>
        <w:spacing w:after="120"/>
        <w:rPr>
          <w:rFonts w:cstheme="minorHAnsi"/>
          <w:color w:val="000000" w:themeColor="text1"/>
          <w:kern w:val="24"/>
          <w:sz w:val="44"/>
          <w:szCs w:val="44"/>
          <w:lang w:val="fr-BE"/>
        </w:rPr>
      </w:pPr>
      <w:r>
        <w:rPr>
          <w:rFonts w:cstheme="minorHAnsi"/>
          <w:color w:val="000000" w:themeColor="text1"/>
          <w:kern w:val="24"/>
          <w:sz w:val="44"/>
          <w:szCs w:val="44"/>
          <w:lang w:val="fr-BE"/>
        </w:rPr>
        <w:t>L</w:t>
      </w:r>
      <w:r w:rsidR="0094159D" w:rsidRPr="0094159D">
        <w:rPr>
          <w:rFonts w:cstheme="minorHAnsi"/>
          <w:color w:val="000000" w:themeColor="text1"/>
          <w:kern w:val="24"/>
          <w:sz w:val="44"/>
          <w:szCs w:val="44"/>
          <w:lang w:val="fr-BE"/>
        </w:rPr>
        <w:t>igne d'urgence : 19,81 € par mois</w:t>
      </w:r>
    </w:p>
    <w:p w14:paraId="66340015" w14:textId="77777777" w:rsidR="001A2FAD" w:rsidRPr="0094159D" w:rsidRDefault="001A2FAD" w:rsidP="001A2FAD">
      <w:pPr>
        <w:pStyle w:val="Lijstalinea"/>
        <w:spacing w:after="160" w:line="259" w:lineRule="auto"/>
        <w:rPr>
          <w:rFonts w:asciiTheme="minorHAnsi" w:hAnsiTheme="minorHAnsi" w:cstheme="minorHAnsi"/>
          <w:sz w:val="44"/>
          <w:szCs w:val="44"/>
          <w:lang w:val="fr-BE"/>
        </w:rPr>
      </w:pPr>
    </w:p>
    <w:p w14:paraId="063140D9" w14:textId="77777777" w:rsidR="0094159D" w:rsidRPr="00573897" w:rsidRDefault="0094159D" w:rsidP="0094159D">
      <w:pPr>
        <w:ind w:left="360"/>
        <w:jc w:val="center"/>
        <w:rPr>
          <w:rFonts w:eastAsiaTheme="minorEastAsia" w:cstheme="minorHAnsi"/>
          <w:sz w:val="44"/>
          <w:szCs w:val="44"/>
          <w:lang w:val="fr-BE"/>
        </w:rPr>
      </w:pPr>
      <w:r w:rsidRPr="00573897">
        <w:rPr>
          <w:rFonts w:eastAsia="Times New Roman" w:cstheme="minorHAnsi"/>
          <w:color w:val="2A819D"/>
          <w:spacing w:val="-2"/>
          <w:sz w:val="52"/>
          <w:szCs w:val="52"/>
          <w:lang w:val="fr-BE"/>
        </w:rPr>
        <w:t>Services optionnels à la carte</w:t>
      </w:r>
    </w:p>
    <w:p w14:paraId="5D461C5F" w14:textId="04E72620" w:rsidR="00573897" w:rsidRPr="00573897" w:rsidRDefault="00573897" w:rsidP="008339ED">
      <w:pPr>
        <w:pStyle w:val="Lijstalinea"/>
        <w:spacing w:line="216" w:lineRule="auto"/>
        <w:rPr>
          <w:rFonts w:cstheme="minorHAnsi"/>
          <w:sz w:val="44"/>
          <w:szCs w:val="44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ab/>
      </w:r>
      <w:r w:rsidRPr="00573897">
        <w:rPr>
          <w:rFonts w:cstheme="minorHAnsi"/>
          <w:sz w:val="44"/>
          <w:szCs w:val="44"/>
          <w:lang w:val="fr-BE"/>
        </w:rPr>
        <w:tab/>
      </w:r>
      <w:r w:rsidRPr="00573897">
        <w:rPr>
          <w:rFonts w:cstheme="minorHAnsi"/>
          <w:sz w:val="44"/>
          <w:szCs w:val="44"/>
          <w:lang w:val="fr-BE"/>
        </w:rPr>
        <w:tab/>
      </w:r>
    </w:p>
    <w:p w14:paraId="65BB5BE6" w14:textId="2CE71351" w:rsidR="00573897" w:rsidRPr="00573897" w:rsidRDefault="00573897" w:rsidP="00573897">
      <w:pPr>
        <w:pStyle w:val="Lijstalinea"/>
        <w:numPr>
          <w:ilvl w:val="0"/>
          <w:numId w:val="21"/>
        </w:numPr>
        <w:spacing w:line="216" w:lineRule="auto"/>
        <w:rPr>
          <w:rFonts w:cstheme="minorHAnsi"/>
          <w:sz w:val="44"/>
          <w:szCs w:val="44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>Déjeuner : 12,50 € au Clubhouse ou 13,50 € dans l'appartement (soupe, plat principal, dessert)</w:t>
      </w:r>
    </w:p>
    <w:p w14:paraId="1CC92442" w14:textId="19201CEC" w:rsidR="00573897" w:rsidRPr="00573897" w:rsidRDefault="00573897" w:rsidP="00573897">
      <w:pPr>
        <w:pStyle w:val="Lijstalinea"/>
        <w:numPr>
          <w:ilvl w:val="0"/>
          <w:numId w:val="21"/>
        </w:numPr>
        <w:spacing w:line="216" w:lineRule="auto"/>
        <w:rPr>
          <w:rFonts w:cstheme="minorHAnsi"/>
          <w:sz w:val="44"/>
          <w:szCs w:val="44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 xml:space="preserve">Nettoyage, lavage et repassage (via les titres-services de Q@H services) </w:t>
      </w:r>
    </w:p>
    <w:p w14:paraId="6B80AC80" w14:textId="3E2A0701" w:rsidR="00573897" w:rsidRPr="00573897" w:rsidRDefault="00573897" w:rsidP="00573897">
      <w:pPr>
        <w:pStyle w:val="Lijstalinea"/>
        <w:numPr>
          <w:ilvl w:val="0"/>
          <w:numId w:val="21"/>
        </w:numPr>
        <w:spacing w:line="216" w:lineRule="auto"/>
        <w:rPr>
          <w:rFonts w:cstheme="minorHAnsi"/>
          <w:sz w:val="44"/>
          <w:szCs w:val="44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>Machine à laver : 5,5</w:t>
      </w:r>
      <w:r w:rsidR="00D83848">
        <w:rPr>
          <w:rFonts w:cstheme="minorHAnsi"/>
          <w:sz w:val="44"/>
          <w:szCs w:val="44"/>
          <w:lang w:val="fr-BE"/>
        </w:rPr>
        <w:t xml:space="preserve"> </w:t>
      </w:r>
      <w:r w:rsidR="00D83848" w:rsidRPr="00573897">
        <w:rPr>
          <w:rFonts w:cstheme="minorHAnsi"/>
          <w:sz w:val="44"/>
          <w:szCs w:val="44"/>
          <w:lang w:val="fr-BE"/>
        </w:rPr>
        <w:t>€</w:t>
      </w:r>
      <w:r w:rsidR="00D83848" w:rsidRPr="00573897">
        <w:rPr>
          <w:rFonts w:cstheme="minorHAnsi"/>
          <w:sz w:val="44"/>
          <w:szCs w:val="44"/>
          <w:lang w:val="fr-BE"/>
        </w:rPr>
        <w:tab/>
      </w:r>
    </w:p>
    <w:p w14:paraId="42669101" w14:textId="6E14833F" w:rsidR="00573897" w:rsidRPr="00573897" w:rsidRDefault="00573897" w:rsidP="00573897">
      <w:pPr>
        <w:pStyle w:val="Lijstalinea"/>
        <w:numPr>
          <w:ilvl w:val="0"/>
          <w:numId w:val="21"/>
        </w:numPr>
        <w:spacing w:line="216" w:lineRule="auto"/>
        <w:rPr>
          <w:rFonts w:cstheme="minorHAnsi"/>
          <w:sz w:val="44"/>
          <w:szCs w:val="44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>Sèche-linge : 3,5</w:t>
      </w:r>
      <w:r w:rsidR="00D83848">
        <w:rPr>
          <w:rFonts w:cstheme="minorHAnsi"/>
          <w:sz w:val="44"/>
          <w:szCs w:val="44"/>
          <w:lang w:val="fr-BE"/>
        </w:rPr>
        <w:t xml:space="preserve"> </w:t>
      </w:r>
      <w:r w:rsidR="00D83848" w:rsidRPr="00573897">
        <w:rPr>
          <w:rFonts w:cstheme="minorHAnsi"/>
          <w:sz w:val="44"/>
          <w:szCs w:val="44"/>
          <w:lang w:val="fr-BE"/>
        </w:rPr>
        <w:t>€</w:t>
      </w:r>
      <w:r w:rsidR="00D83848" w:rsidRPr="00573897">
        <w:rPr>
          <w:rFonts w:cstheme="minorHAnsi"/>
          <w:sz w:val="44"/>
          <w:szCs w:val="44"/>
          <w:lang w:val="fr-BE"/>
        </w:rPr>
        <w:tab/>
      </w:r>
    </w:p>
    <w:p w14:paraId="73D5996B" w14:textId="6D07F7F3" w:rsidR="00573897" w:rsidRPr="00573897" w:rsidRDefault="00573897" w:rsidP="00573897">
      <w:pPr>
        <w:pStyle w:val="Lijstalinea"/>
        <w:numPr>
          <w:ilvl w:val="0"/>
          <w:numId w:val="21"/>
        </w:numPr>
        <w:spacing w:line="216" w:lineRule="auto"/>
        <w:rPr>
          <w:rFonts w:cstheme="minorHAnsi"/>
          <w:sz w:val="44"/>
          <w:szCs w:val="44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>Soins à domicile Croix Blanche Jaune</w:t>
      </w:r>
    </w:p>
    <w:p w14:paraId="646B97B4" w14:textId="1A52FA2D" w:rsidR="00573897" w:rsidRPr="00573897" w:rsidRDefault="00573897" w:rsidP="00573897">
      <w:pPr>
        <w:pStyle w:val="Lijstalinea"/>
        <w:numPr>
          <w:ilvl w:val="0"/>
          <w:numId w:val="21"/>
        </w:numPr>
        <w:spacing w:line="216" w:lineRule="auto"/>
        <w:rPr>
          <w:rFonts w:cstheme="minorHAnsi"/>
          <w:sz w:val="44"/>
          <w:szCs w:val="44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>Service de courses</w:t>
      </w:r>
    </w:p>
    <w:p w14:paraId="0EA7BBB8" w14:textId="4DA255A3" w:rsidR="00573897" w:rsidRPr="00573897" w:rsidRDefault="00573897" w:rsidP="00573897">
      <w:pPr>
        <w:pStyle w:val="Lijstalinea"/>
        <w:numPr>
          <w:ilvl w:val="0"/>
          <w:numId w:val="21"/>
        </w:numPr>
        <w:spacing w:line="216" w:lineRule="auto"/>
        <w:rPr>
          <w:rFonts w:cstheme="minorHAnsi"/>
          <w:sz w:val="44"/>
          <w:szCs w:val="44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>Assistance technique</w:t>
      </w:r>
    </w:p>
    <w:p w14:paraId="53D947D3" w14:textId="3861A4D2" w:rsidR="00573897" w:rsidRPr="00573897" w:rsidRDefault="00573897" w:rsidP="00573897">
      <w:pPr>
        <w:pStyle w:val="Lijstalinea"/>
        <w:numPr>
          <w:ilvl w:val="0"/>
          <w:numId w:val="21"/>
        </w:numPr>
        <w:spacing w:line="216" w:lineRule="auto"/>
        <w:rPr>
          <w:rFonts w:cstheme="minorHAnsi"/>
          <w:sz w:val="44"/>
          <w:szCs w:val="44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 xml:space="preserve">Service de taxi </w:t>
      </w:r>
    </w:p>
    <w:p w14:paraId="51A55C84" w14:textId="0D5B2148" w:rsidR="00573897" w:rsidRPr="00573897" w:rsidRDefault="00573897" w:rsidP="00573897">
      <w:pPr>
        <w:pStyle w:val="Lijstalinea"/>
        <w:numPr>
          <w:ilvl w:val="0"/>
          <w:numId w:val="21"/>
        </w:numPr>
        <w:spacing w:line="216" w:lineRule="auto"/>
        <w:rPr>
          <w:rFonts w:cstheme="minorHAnsi"/>
          <w:sz w:val="44"/>
          <w:szCs w:val="44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>Kinésithérapeutes</w:t>
      </w:r>
    </w:p>
    <w:p w14:paraId="4FDB1F40" w14:textId="60551E67" w:rsidR="00573897" w:rsidRPr="00573897" w:rsidRDefault="00573897" w:rsidP="00573897">
      <w:pPr>
        <w:pStyle w:val="Lijstalinea"/>
        <w:numPr>
          <w:ilvl w:val="0"/>
          <w:numId w:val="21"/>
        </w:numPr>
        <w:spacing w:line="216" w:lineRule="auto"/>
        <w:rPr>
          <w:rFonts w:cstheme="minorHAnsi"/>
          <w:sz w:val="44"/>
          <w:szCs w:val="44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>Coiffeur</w:t>
      </w:r>
    </w:p>
    <w:p w14:paraId="4CB421DF" w14:textId="6E8E4B40" w:rsidR="006B15DD" w:rsidRPr="00573897" w:rsidRDefault="00573897" w:rsidP="00573897">
      <w:pPr>
        <w:pStyle w:val="Lijstalinea"/>
        <w:numPr>
          <w:ilvl w:val="0"/>
          <w:numId w:val="21"/>
        </w:num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/>
        </w:rPr>
      </w:pPr>
      <w:r w:rsidRPr="00573897">
        <w:rPr>
          <w:rFonts w:cstheme="minorHAnsi"/>
          <w:sz w:val="44"/>
          <w:szCs w:val="44"/>
          <w:lang w:val="fr-BE"/>
        </w:rPr>
        <w:t>Pédicure</w:t>
      </w:r>
    </w:p>
    <w:p w14:paraId="11E2BF2A" w14:textId="77777777" w:rsidR="00573897" w:rsidRDefault="00573897" w:rsidP="00573897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/>
        </w:rPr>
      </w:pPr>
    </w:p>
    <w:p w14:paraId="0F5B1B61" w14:textId="77777777" w:rsidR="00573897" w:rsidRDefault="00573897" w:rsidP="00573897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/>
        </w:rPr>
      </w:pPr>
    </w:p>
    <w:p w14:paraId="75B13A0C" w14:textId="77777777" w:rsidR="00573897" w:rsidRDefault="00573897" w:rsidP="00573897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/>
        </w:rPr>
      </w:pPr>
    </w:p>
    <w:p w14:paraId="245EF31E" w14:textId="77777777" w:rsidR="00573897" w:rsidRPr="00573897" w:rsidRDefault="00573897" w:rsidP="00573897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val="fr-BE"/>
        </w:rPr>
      </w:pPr>
    </w:p>
    <w:p w14:paraId="7DD07460" w14:textId="77777777" w:rsidR="00573897" w:rsidRPr="00573897" w:rsidRDefault="00573897" w:rsidP="00573897">
      <w:pPr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73897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>Excellente situation</w:t>
      </w:r>
    </w:p>
    <w:p w14:paraId="7DA0C744" w14:textId="77777777" w:rsidR="00573897" w:rsidRPr="00573897" w:rsidRDefault="00573897" w:rsidP="00573897">
      <w:pPr>
        <w:jc w:val="center"/>
        <w:rPr>
          <w:rFonts w:cstheme="minorHAnsi"/>
          <w:color w:val="000000" w:themeColor="text1"/>
          <w:kern w:val="24"/>
          <w:sz w:val="44"/>
          <w:szCs w:val="44"/>
          <w:lang w:val="fr-BE"/>
        </w:rPr>
      </w:pPr>
      <w:r w:rsidRPr="00573897">
        <w:rPr>
          <w:rFonts w:cstheme="minorHAnsi"/>
          <w:color w:val="000000" w:themeColor="text1"/>
          <w:kern w:val="24"/>
          <w:sz w:val="44"/>
          <w:szCs w:val="44"/>
          <w:lang w:val="fr-BE"/>
        </w:rPr>
        <w:t>La Résidence De Maalbeek est située à Grimbergen.</w:t>
      </w:r>
    </w:p>
    <w:p w14:paraId="1C09832D" w14:textId="03685EBF" w:rsidR="00573897" w:rsidRPr="00573897" w:rsidRDefault="00573897" w:rsidP="00573897">
      <w:pPr>
        <w:jc w:val="center"/>
        <w:rPr>
          <w:rFonts w:cstheme="minorHAnsi"/>
          <w:color w:val="000000" w:themeColor="text1"/>
          <w:kern w:val="24"/>
          <w:sz w:val="44"/>
          <w:szCs w:val="44"/>
          <w:lang w:val="fr-BE"/>
        </w:rPr>
      </w:pPr>
      <w:r w:rsidRPr="00573897">
        <w:rPr>
          <w:rFonts w:cstheme="minorHAnsi"/>
          <w:color w:val="000000" w:themeColor="text1"/>
          <w:kern w:val="24"/>
          <w:sz w:val="44"/>
          <w:szCs w:val="44"/>
          <w:lang w:val="fr-BE"/>
        </w:rPr>
        <w:t xml:space="preserve">La </w:t>
      </w:r>
      <w:r w:rsidR="00BE458C">
        <w:rPr>
          <w:rFonts w:cstheme="minorHAnsi"/>
          <w:color w:val="000000" w:themeColor="text1"/>
          <w:kern w:val="24"/>
          <w:sz w:val="44"/>
          <w:szCs w:val="44"/>
          <w:lang w:val="fr-BE"/>
        </w:rPr>
        <w:t>R</w:t>
      </w:r>
      <w:r w:rsidRPr="00573897">
        <w:rPr>
          <w:rFonts w:cstheme="minorHAnsi"/>
          <w:color w:val="000000" w:themeColor="text1"/>
          <w:kern w:val="24"/>
          <w:sz w:val="44"/>
          <w:szCs w:val="44"/>
          <w:lang w:val="fr-BE"/>
        </w:rPr>
        <w:t>ésidence est proche du centre, ce qui vous permet d'avoir tous les magasins nécessaires à portée de main.</w:t>
      </w:r>
    </w:p>
    <w:p w14:paraId="0B4C4ACE" w14:textId="77777777" w:rsidR="00573897" w:rsidRDefault="00573897" w:rsidP="00573897">
      <w:pPr>
        <w:jc w:val="center"/>
        <w:rPr>
          <w:rFonts w:cstheme="minorHAnsi"/>
          <w:color w:val="000000" w:themeColor="text1"/>
          <w:kern w:val="24"/>
          <w:sz w:val="44"/>
          <w:szCs w:val="44"/>
          <w:lang w:val="fr-BE"/>
        </w:rPr>
      </w:pPr>
      <w:r w:rsidRPr="00573897">
        <w:rPr>
          <w:rFonts w:cstheme="minorHAnsi"/>
          <w:color w:val="000000" w:themeColor="text1"/>
          <w:kern w:val="24"/>
          <w:sz w:val="44"/>
          <w:szCs w:val="44"/>
          <w:lang w:val="fr-BE"/>
        </w:rPr>
        <w:t>Les transports en commun sont également accessibles et vous êtes à proximité du ring.</w:t>
      </w:r>
    </w:p>
    <w:p w14:paraId="704D1E4C" w14:textId="1C873D6D" w:rsidR="00037815" w:rsidRPr="00573897" w:rsidRDefault="00366594" w:rsidP="00573897">
      <w:pPr>
        <w:jc w:val="center"/>
        <w:rPr>
          <w:rFonts w:cstheme="minorHAnsi"/>
          <w:sz w:val="44"/>
          <w:szCs w:val="44"/>
          <w:lang w:val="fr-BE"/>
        </w:rPr>
      </w:pPr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37248" behindDoc="1" locked="0" layoutInCell="1" allowOverlap="1" wp14:anchorId="65FC410E" wp14:editId="19189ED9">
            <wp:simplePos x="0" y="0"/>
            <wp:positionH relativeFrom="margin">
              <wp:posOffset>1739900</wp:posOffset>
            </wp:positionH>
            <wp:positionV relativeFrom="paragraph">
              <wp:posOffset>250825</wp:posOffset>
            </wp:positionV>
            <wp:extent cx="4819650" cy="2703830"/>
            <wp:effectExtent l="0" t="0" r="0" b="1270"/>
            <wp:wrapTight wrapText="bothSides">
              <wp:wrapPolygon edited="0">
                <wp:start x="0" y="0"/>
                <wp:lineTo x="0" y="21458"/>
                <wp:lineTo x="21515" y="21458"/>
                <wp:lineTo x="21515" y="0"/>
                <wp:lineTo x="0" y="0"/>
              </wp:wrapPolygon>
            </wp:wrapTight>
            <wp:docPr id="19" name="Afbeelding 5" descr="Afbeelding met kaart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E7792B71-A5CC-4012-986D-99CE92B147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fbeelding 5" descr="Afbeelding met kaart&#10;&#10;Automatisch gegenereerde beschrijving">
                      <a:extLst>
                        <a:ext uri="{FF2B5EF4-FFF2-40B4-BE49-F238E27FC236}">
                          <a16:creationId xmlns:a16="http://schemas.microsoft.com/office/drawing/2014/main" id="{E7792B71-A5CC-4012-986D-99CE92B147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4" r="2" b="2"/>
                    <a:stretch/>
                  </pic:blipFill>
                  <pic:spPr>
                    <a:xfrm>
                      <a:off x="0" y="0"/>
                      <a:ext cx="481965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6B4A"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76160" behindDoc="1" locked="0" layoutInCell="1" allowOverlap="1" wp14:anchorId="48CE3EDC" wp14:editId="7CB287F6">
            <wp:simplePos x="0" y="0"/>
            <wp:positionH relativeFrom="margin">
              <wp:posOffset>-248920</wp:posOffset>
            </wp:positionH>
            <wp:positionV relativeFrom="paragraph">
              <wp:posOffset>4467860</wp:posOffset>
            </wp:positionV>
            <wp:extent cx="1559560" cy="1162050"/>
            <wp:effectExtent l="0" t="0" r="2540" b="0"/>
            <wp:wrapTight wrapText="bothSides">
              <wp:wrapPolygon edited="0">
                <wp:start x="0" y="0"/>
                <wp:lineTo x="0" y="21246"/>
                <wp:lineTo x="21371" y="21246"/>
                <wp:lineTo x="21371" y="0"/>
                <wp:lineTo x="0" y="0"/>
              </wp:wrapPolygon>
            </wp:wrapTight>
            <wp:docPr id="33" name="Afbeelding 33" descr="Afbeelding met ongewerveld, spin, geleedpotig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 descr="Afbeelding met ongewerveld, spin, geleedpotige&#10;&#10;Automatisch gegenereerde beschrijvi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56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8C4231" w14:textId="2DB8701B" w:rsidR="00366594" w:rsidRPr="00573897" w:rsidRDefault="00366594">
      <w:pPr>
        <w:rPr>
          <w:rFonts w:cstheme="minorHAnsi"/>
          <w:sz w:val="44"/>
          <w:szCs w:val="44"/>
          <w:lang w:val="fr-BE"/>
        </w:rPr>
      </w:pPr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49536" behindDoc="1" locked="0" layoutInCell="1" allowOverlap="1" wp14:anchorId="4F9F7427" wp14:editId="08178CEE">
            <wp:simplePos x="0" y="0"/>
            <wp:positionH relativeFrom="margin">
              <wp:posOffset>2924810</wp:posOffset>
            </wp:positionH>
            <wp:positionV relativeFrom="paragraph">
              <wp:posOffset>2941955</wp:posOffset>
            </wp:positionV>
            <wp:extent cx="3225800" cy="2980055"/>
            <wp:effectExtent l="0" t="0" r="0" b="0"/>
            <wp:wrapTight wrapText="bothSides">
              <wp:wrapPolygon edited="0">
                <wp:start x="0" y="0"/>
                <wp:lineTo x="0" y="21402"/>
                <wp:lineTo x="21430" y="21402"/>
                <wp:lineTo x="21430" y="0"/>
                <wp:lineTo x="0" y="0"/>
              </wp:wrapPolygon>
            </wp:wrapTight>
            <wp:docPr id="1026" name="Picture 2" descr="Kaart Grimbergen">
              <a:extLst xmlns:a="http://schemas.openxmlformats.org/drawingml/2006/main">
                <a:ext uri="{FF2B5EF4-FFF2-40B4-BE49-F238E27FC236}">
                  <a16:creationId xmlns:a16="http://schemas.microsoft.com/office/drawing/2014/main" id="{6B2132D4-BCD1-4265-97D4-5CB5387804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Kaart Grimbergen">
                      <a:extLst>
                        <a:ext uri="{FF2B5EF4-FFF2-40B4-BE49-F238E27FC236}">
                          <a16:creationId xmlns:a16="http://schemas.microsoft.com/office/drawing/2014/main" id="{6B2132D4-BCD1-4265-97D4-5CB53878047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809" b="2"/>
                    <a:stretch/>
                  </pic:blipFill>
                  <pic:spPr bwMode="auto">
                    <a:xfrm>
                      <a:off x="0" y="0"/>
                      <a:ext cx="3225800" cy="298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3897">
        <w:rPr>
          <w:rFonts w:cstheme="minorHAnsi"/>
          <w:sz w:val="44"/>
          <w:szCs w:val="44"/>
          <w:lang w:val="fr-BE"/>
        </w:rPr>
        <w:br w:type="page"/>
      </w:r>
    </w:p>
    <w:p w14:paraId="0F50AE58" w14:textId="39A8B125" w:rsidR="00584E64" w:rsidRDefault="00AC2857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>Contact</w:t>
      </w:r>
    </w:p>
    <w:p w14:paraId="24A19945" w14:textId="77777777" w:rsidR="00B156A2" w:rsidRDefault="00B156A2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</w:p>
    <w:p w14:paraId="7CFB5731" w14:textId="496CD3CC" w:rsidR="00AC2857" w:rsidRPr="00AC2857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 w:rsidRPr="00AC2857">
        <w:rPr>
          <w:rFonts w:eastAsia="Times New Roman" w:cstheme="minorHAnsi"/>
          <w:spacing w:val="-2"/>
          <w:sz w:val="44"/>
          <w:szCs w:val="44"/>
          <w:lang w:eastAsia="nl-BE"/>
        </w:rPr>
        <w:t>R</w:t>
      </w:r>
      <w:r w:rsidR="00EC7F9B">
        <w:rPr>
          <w:rFonts w:eastAsia="Times New Roman" w:cstheme="minorHAnsi"/>
          <w:spacing w:val="-2"/>
          <w:sz w:val="44"/>
          <w:szCs w:val="44"/>
          <w:lang w:eastAsia="nl-BE"/>
        </w:rPr>
        <w:t>é</w:t>
      </w:r>
      <w:r w:rsidRPr="00AC2857">
        <w:rPr>
          <w:rFonts w:eastAsia="Times New Roman" w:cstheme="minorHAnsi"/>
          <w:spacing w:val="-2"/>
          <w:sz w:val="44"/>
          <w:szCs w:val="44"/>
          <w:lang w:eastAsia="nl-BE"/>
        </w:rPr>
        <w:t>siden</w:t>
      </w:r>
      <w:r w:rsidR="00573897">
        <w:rPr>
          <w:rFonts w:eastAsia="Times New Roman" w:cstheme="minorHAnsi"/>
          <w:spacing w:val="-2"/>
          <w:sz w:val="44"/>
          <w:szCs w:val="44"/>
          <w:lang w:eastAsia="nl-BE"/>
        </w:rPr>
        <w:t>c</w:t>
      </w:r>
      <w:r w:rsidRPr="00AC2857">
        <w:rPr>
          <w:rFonts w:eastAsia="Times New Roman" w:cstheme="minorHAnsi"/>
          <w:spacing w:val="-2"/>
          <w:sz w:val="44"/>
          <w:szCs w:val="44"/>
          <w:lang w:eastAsia="nl-BE"/>
        </w:rPr>
        <w:t>e De Maalbeek</w:t>
      </w:r>
    </w:p>
    <w:p w14:paraId="0E2F562A" w14:textId="31FB37A1" w:rsidR="00AC2857" w:rsidRPr="00AC2857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 w:rsidRPr="00AC2857">
        <w:rPr>
          <w:rFonts w:eastAsia="Times New Roman" w:cstheme="minorHAnsi"/>
          <w:spacing w:val="-2"/>
          <w:sz w:val="44"/>
          <w:szCs w:val="44"/>
          <w:lang w:eastAsia="nl-BE"/>
        </w:rPr>
        <w:t>Brusselsesteenweg 37</w:t>
      </w:r>
    </w:p>
    <w:p w14:paraId="39197C66" w14:textId="67E36099" w:rsidR="00AC2857" w:rsidRPr="00AC2857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 w:rsidRPr="00AC2857">
        <w:rPr>
          <w:rFonts w:eastAsia="Times New Roman" w:cstheme="minorHAnsi"/>
          <w:spacing w:val="-2"/>
          <w:sz w:val="44"/>
          <w:szCs w:val="44"/>
          <w:lang w:eastAsia="nl-BE"/>
        </w:rPr>
        <w:t>1850 Grimbergen</w:t>
      </w:r>
    </w:p>
    <w:p w14:paraId="3AAA96BC" w14:textId="44ACE5A9" w:rsidR="00AC2857" w:rsidRPr="00AC2857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</w:p>
    <w:p w14:paraId="2774ACA9" w14:textId="52F31633" w:rsidR="00506361" w:rsidRPr="00AB3395" w:rsidRDefault="00BD0436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 w:rsidRPr="00AB3395">
        <w:rPr>
          <w:rFonts w:eastAsia="Times New Roman" w:cstheme="minorHAnsi"/>
          <w:spacing w:val="-2"/>
          <w:sz w:val="44"/>
          <w:szCs w:val="44"/>
          <w:lang w:eastAsia="nl-BE"/>
        </w:rPr>
        <w:t>B</w:t>
      </w:r>
      <w:r w:rsidR="00CC7777" w:rsidRPr="00AB3395">
        <w:rPr>
          <w:rFonts w:eastAsia="Times New Roman" w:cstheme="minorHAnsi"/>
          <w:spacing w:val="-2"/>
          <w:sz w:val="44"/>
          <w:szCs w:val="44"/>
          <w:lang w:eastAsia="nl-BE"/>
        </w:rPr>
        <w:t>ea</w:t>
      </w:r>
      <w:r w:rsidR="00BB3A54" w:rsidRPr="00AB3395">
        <w:rPr>
          <w:rFonts w:eastAsia="Times New Roman" w:cstheme="minorHAnsi"/>
          <w:spacing w:val="-2"/>
          <w:sz w:val="44"/>
          <w:szCs w:val="44"/>
          <w:lang w:eastAsia="nl-BE"/>
        </w:rPr>
        <w:t xml:space="preserve"> Vanhoven</w:t>
      </w:r>
    </w:p>
    <w:p w14:paraId="527A22EF" w14:textId="17B35DA5" w:rsidR="00506361" w:rsidRPr="00AB3395" w:rsidRDefault="00021C4C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 w:rsidRPr="00AB3395">
        <w:rPr>
          <w:rFonts w:eastAsia="Times New Roman" w:cstheme="minorHAnsi"/>
          <w:spacing w:val="-2"/>
          <w:sz w:val="44"/>
          <w:szCs w:val="44"/>
          <w:lang w:eastAsia="nl-BE"/>
        </w:rPr>
        <w:t>0473/80</w:t>
      </w:r>
      <w:r w:rsidR="00B156A2" w:rsidRPr="00AB3395">
        <w:rPr>
          <w:rFonts w:eastAsia="Times New Roman" w:cstheme="minorHAnsi"/>
          <w:spacing w:val="-2"/>
          <w:sz w:val="44"/>
          <w:szCs w:val="44"/>
          <w:lang w:eastAsia="nl-BE"/>
        </w:rPr>
        <w:t xml:space="preserve"> </w:t>
      </w:r>
      <w:r w:rsidRPr="00AB3395">
        <w:rPr>
          <w:rFonts w:eastAsia="Times New Roman" w:cstheme="minorHAnsi"/>
          <w:spacing w:val="-2"/>
          <w:sz w:val="44"/>
          <w:szCs w:val="44"/>
          <w:lang w:eastAsia="nl-BE"/>
        </w:rPr>
        <w:t>00</w:t>
      </w:r>
      <w:r w:rsidR="00B156A2" w:rsidRPr="00AB3395">
        <w:rPr>
          <w:rFonts w:eastAsia="Times New Roman" w:cstheme="minorHAnsi"/>
          <w:spacing w:val="-2"/>
          <w:sz w:val="44"/>
          <w:szCs w:val="44"/>
          <w:lang w:eastAsia="nl-BE"/>
        </w:rPr>
        <w:t xml:space="preserve"> </w:t>
      </w:r>
      <w:r w:rsidRPr="00AB3395">
        <w:rPr>
          <w:rFonts w:eastAsia="Times New Roman" w:cstheme="minorHAnsi"/>
          <w:spacing w:val="-2"/>
          <w:sz w:val="44"/>
          <w:szCs w:val="44"/>
          <w:lang w:eastAsia="nl-BE"/>
        </w:rPr>
        <w:t>89</w:t>
      </w:r>
    </w:p>
    <w:p w14:paraId="4A2CABB3" w14:textId="7ABC0954" w:rsidR="00AA1EB7" w:rsidRPr="00AB3395" w:rsidRDefault="00AA1EB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 w:rsidRPr="00AB3395">
        <w:rPr>
          <w:rFonts w:eastAsia="Times New Roman" w:cstheme="minorHAnsi"/>
          <w:spacing w:val="-2"/>
          <w:sz w:val="44"/>
          <w:szCs w:val="44"/>
          <w:lang w:eastAsia="nl-BE"/>
        </w:rPr>
        <w:t>Beatrice.vanhoven@t4q.be</w:t>
      </w:r>
    </w:p>
    <w:p w14:paraId="5FFF75B4" w14:textId="102C2869" w:rsidR="00AC2857" w:rsidRPr="00AB3395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</w:p>
    <w:p w14:paraId="7053EFA7" w14:textId="0C93EA32" w:rsidR="00AC2857" w:rsidRPr="00AB3395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</w:p>
    <w:p w14:paraId="0B02164C" w14:textId="2EDE270C" w:rsidR="00584E64" w:rsidRPr="00AB3395" w:rsidRDefault="00584E64">
      <w:pPr>
        <w:jc w:val="center"/>
        <w:rPr>
          <w:rFonts w:cstheme="minorHAnsi"/>
          <w:sz w:val="44"/>
          <w:szCs w:val="44"/>
        </w:rPr>
      </w:pPr>
    </w:p>
    <w:p w14:paraId="72053639" w14:textId="1F2102AB" w:rsidR="00596B4A" w:rsidRPr="00AB3395" w:rsidRDefault="00596B4A">
      <w:pPr>
        <w:jc w:val="center"/>
        <w:rPr>
          <w:rFonts w:cstheme="minorHAnsi"/>
          <w:sz w:val="44"/>
          <w:szCs w:val="44"/>
        </w:rPr>
      </w:pPr>
    </w:p>
    <w:sectPr w:rsidR="00596B4A" w:rsidRPr="00AB3395" w:rsidSect="002428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altName w:val="Arial Nova Cond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454D"/>
    <w:multiLevelType w:val="hybridMultilevel"/>
    <w:tmpl w:val="D7A6914A"/>
    <w:lvl w:ilvl="0" w:tplc="62DE4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620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66C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14F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388C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20E1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FC3F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F4B8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724A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362E82"/>
    <w:multiLevelType w:val="hybridMultilevel"/>
    <w:tmpl w:val="F09AD58A"/>
    <w:lvl w:ilvl="0" w:tplc="974820DC">
      <w:start w:val="35"/>
      <w:numFmt w:val="bullet"/>
      <w:lvlText w:val="-"/>
      <w:lvlJc w:val="left"/>
      <w:pPr>
        <w:ind w:left="785" w:hanging="360"/>
      </w:pPr>
      <w:rPr>
        <w:rFonts w:ascii="Calibri" w:eastAsiaTheme="minorEastAsia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20650717"/>
    <w:multiLevelType w:val="hybridMultilevel"/>
    <w:tmpl w:val="153C23DA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6120AB"/>
    <w:multiLevelType w:val="hybridMultilevel"/>
    <w:tmpl w:val="FE98AC6C"/>
    <w:lvl w:ilvl="0" w:tplc="0813000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799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871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943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1015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1087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11592" w:hanging="360"/>
      </w:pPr>
      <w:rPr>
        <w:rFonts w:ascii="Wingdings" w:hAnsi="Wingdings" w:hint="default"/>
      </w:rPr>
    </w:lvl>
  </w:abstractNum>
  <w:abstractNum w:abstractNumId="4" w15:restartNumberingAfterBreak="0">
    <w:nsid w:val="27900B37"/>
    <w:multiLevelType w:val="hybridMultilevel"/>
    <w:tmpl w:val="DE60A0AC"/>
    <w:lvl w:ilvl="0" w:tplc="835E54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644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BCF8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6C4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5E0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1045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9EEE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48B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E84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F981618"/>
    <w:multiLevelType w:val="hybridMultilevel"/>
    <w:tmpl w:val="A88A443A"/>
    <w:lvl w:ilvl="0" w:tplc="B94C3C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D6BE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0E9A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9E92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76F8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78B2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4035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5A9A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08EA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4DC1FE5"/>
    <w:multiLevelType w:val="hybridMultilevel"/>
    <w:tmpl w:val="BBD6A8D4"/>
    <w:lvl w:ilvl="0" w:tplc="E2845E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66128"/>
    <w:multiLevelType w:val="hybridMultilevel"/>
    <w:tmpl w:val="EEC0D984"/>
    <w:lvl w:ilvl="0" w:tplc="E2845E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0F41F0"/>
    <w:multiLevelType w:val="hybridMultilevel"/>
    <w:tmpl w:val="5C76AFC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959FF"/>
    <w:multiLevelType w:val="hybridMultilevel"/>
    <w:tmpl w:val="189EC84A"/>
    <w:lvl w:ilvl="0" w:tplc="B76AEB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3B5435"/>
    <w:multiLevelType w:val="hybridMultilevel"/>
    <w:tmpl w:val="610EB514"/>
    <w:lvl w:ilvl="0" w:tplc="6FC670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4E54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6011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EA01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4A4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60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B884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68C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60FD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05178E6"/>
    <w:multiLevelType w:val="hybridMultilevel"/>
    <w:tmpl w:val="A4969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ED517F"/>
    <w:multiLevelType w:val="hybridMultilevel"/>
    <w:tmpl w:val="526A2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40C58"/>
    <w:multiLevelType w:val="hybridMultilevel"/>
    <w:tmpl w:val="8580DEFC"/>
    <w:lvl w:ilvl="0" w:tplc="17A0A7A2">
      <w:start w:val="35"/>
      <w:numFmt w:val="bullet"/>
      <w:lvlText w:val="-"/>
      <w:lvlJc w:val="left"/>
      <w:pPr>
        <w:ind w:left="785" w:hanging="360"/>
      </w:pPr>
      <w:rPr>
        <w:rFonts w:ascii="Calibri" w:eastAsiaTheme="minorEastAsia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5C15547B"/>
    <w:multiLevelType w:val="hybridMultilevel"/>
    <w:tmpl w:val="B6B4B80A"/>
    <w:lvl w:ilvl="0" w:tplc="835E54C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0E248A"/>
    <w:multiLevelType w:val="hybridMultilevel"/>
    <w:tmpl w:val="10BC4038"/>
    <w:lvl w:ilvl="0" w:tplc="E2845E6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887DA4"/>
    <w:multiLevelType w:val="hybridMultilevel"/>
    <w:tmpl w:val="8460F5E8"/>
    <w:lvl w:ilvl="0" w:tplc="544A32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B4C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9C83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8E99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0A6C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C4C6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BA86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8694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04A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2937144"/>
    <w:multiLevelType w:val="hybridMultilevel"/>
    <w:tmpl w:val="743EDC56"/>
    <w:lvl w:ilvl="0" w:tplc="E2845E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04E18"/>
    <w:multiLevelType w:val="hybridMultilevel"/>
    <w:tmpl w:val="4A76E9FA"/>
    <w:lvl w:ilvl="0" w:tplc="9B0C8D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E2C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0F2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B48A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84F1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947B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6E4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9A9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F86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FE166C9"/>
    <w:multiLevelType w:val="hybridMultilevel"/>
    <w:tmpl w:val="2DE65A14"/>
    <w:lvl w:ilvl="0" w:tplc="E2845E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934CEE"/>
    <w:multiLevelType w:val="hybridMultilevel"/>
    <w:tmpl w:val="FEAA7A52"/>
    <w:lvl w:ilvl="0" w:tplc="974820D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EastAsia" w:hAnsi="Calibri" w:cs="Calibri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7C0477B"/>
    <w:multiLevelType w:val="hybridMultilevel"/>
    <w:tmpl w:val="1E46DF0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7144D8"/>
    <w:multiLevelType w:val="hybridMultilevel"/>
    <w:tmpl w:val="6FCAFC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264256">
    <w:abstractNumId w:val="4"/>
  </w:num>
  <w:num w:numId="2" w16cid:durableId="1838884222">
    <w:abstractNumId w:val="5"/>
  </w:num>
  <w:num w:numId="3" w16cid:durableId="1941447433">
    <w:abstractNumId w:val="10"/>
  </w:num>
  <w:num w:numId="4" w16cid:durableId="1464732790">
    <w:abstractNumId w:val="8"/>
  </w:num>
  <w:num w:numId="5" w16cid:durableId="1099985967">
    <w:abstractNumId w:val="21"/>
  </w:num>
  <w:num w:numId="6" w16cid:durableId="1933273095">
    <w:abstractNumId w:val="3"/>
  </w:num>
  <w:num w:numId="7" w16cid:durableId="798914057">
    <w:abstractNumId w:val="22"/>
  </w:num>
  <w:num w:numId="8" w16cid:durableId="2027897707">
    <w:abstractNumId w:val="0"/>
  </w:num>
  <w:num w:numId="9" w16cid:durableId="607547508">
    <w:abstractNumId w:val="18"/>
  </w:num>
  <w:num w:numId="10" w16cid:durableId="1586767862">
    <w:abstractNumId w:val="16"/>
  </w:num>
  <w:num w:numId="11" w16cid:durableId="292953772">
    <w:abstractNumId w:val="13"/>
  </w:num>
  <w:num w:numId="12" w16cid:durableId="1537083286">
    <w:abstractNumId w:val="1"/>
  </w:num>
  <w:num w:numId="13" w16cid:durableId="1015882159">
    <w:abstractNumId w:val="20"/>
  </w:num>
  <w:num w:numId="14" w16cid:durableId="1937321152">
    <w:abstractNumId w:val="14"/>
  </w:num>
  <w:num w:numId="15" w16cid:durableId="402917875">
    <w:abstractNumId w:val="12"/>
  </w:num>
  <w:num w:numId="16" w16cid:durableId="1993168903">
    <w:abstractNumId w:val="9"/>
  </w:num>
  <w:num w:numId="17" w16cid:durableId="689725513">
    <w:abstractNumId w:val="2"/>
  </w:num>
  <w:num w:numId="18" w16cid:durableId="1288899172">
    <w:abstractNumId w:val="11"/>
  </w:num>
  <w:num w:numId="19" w16cid:durableId="881550365">
    <w:abstractNumId w:val="17"/>
  </w:num>
  <w:num w:numId="20" w16cid:durableId="1204172240">
    <w:abstractNumId w:val="7"/>
  </w:num>
  <w:num w:numId="21" w16cid:durableId="1878396087">
    <w:abstractNumId w:val="19"/>
  </w:num>
  <w:num w:numId="22" w16cid:durableId="1855149330">
    <w:abstractNumId w:val="15"/>
  </w:num>
  <w:num w:numId="23" w16cid:durableId="20126425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815"/>
    <w:rsid w:val="00007329"/>
    <w:rsid w:val="00014230"/>
    <w:rsid w:val="00021C4C"/>
    <w:rsid w:val="00024233"/>
    <w:rsid w:val="0003063E"/>
    <w:rsid w:val="00034AED"/>
    <w:rsid w:val="00037815"/>
    <w:rsid w:val="000517FE"/>
    <w:rsid w:val="000854F1"/>
    <w:rsid w:val="000A0F27"/>
    <w:rsid w:val="000B079F"/>
    <w:rsid w:val="000D7CD1"/>
    <w:rsid w:val="000F2F5D"/>
    <w:rsid w:val="001013D4"/>
    <w:rsid w:val="001156F4"/>
    <w:rsid w:val="0013669B"/>
    <w:rsid w:val="0014588A"/>
    <w:rsid w:val="0015552F"/>
    <w:rsid w:val="0018466D"/>
    <w:rsid w:val="001A2FAD"/>
    <w:rsid w:val="001B52A4"/>
    <w:rsid w:val="001F0EAA"/>
    <w:rsid w:val="00227771"/>
    <w:rsid w:val="00242855"/>
    <w:rsid w:val="002964CE"/>
    <w:rsid w:val="002F170F"/>
    <w:rsid w:val="003031E2"/>
    <w:rsid w:val="00342087"/>
    <w:rsid w:val="00356161"/>
    <w:rsid w:val="00366594"/>
    <w:rsid w:val="00367E66"/>
    <w:rsid w:val="00381BF5"/>
    <w:rsid w:val="003A1D85"/>
    <w:rsid w:val="003B63E6"/>
    <w:rsid w:val="003B7DA9"/>
    <w:rsid w:val="003C0AAB"/>
    <w:rsid w:val="003D4B40"/>
    <w:rsid w:val="004120B2"/>
    <w:rsid w:val="00417707"/>
    <w:rsid w:val="00424E0A"/>
    <w:rsid w:val="00431408"/>
    <w:rsid w:val="0043444B"/>
    <w:rsid w:val="004371DC"/>
    <w:rsid w:val="004378A2"/>
    <w:rsid w:val="0046496D"/>
    <w:rsid w:val="004663C9"/>
    <w:rsid w:val="00476E67"/>
    <w:rsid w:val="00506361"/>
    <w:rsid w:val="005247FC"/>
    <w:rsid w:val="005631A7"/>
    <w:rsid w:val="00573897"/>
    <w:rsid w:val="00584E64"/>
    <w:rsid w:val="00596B4A"/>
    <w:rsid w:val="005A0E7A"/>
    <w:rsid w:val="005A7931"/>
    <w:rsid w:val="005F189A"/>
    <w:rsid w:val="005F640E"/>
    <w:rsid w:val="0060514F"/>
    <w:rsid w:val="00607489"/>
    <w:rsid w:val="00632D21"/>
    <w:rsid w:val="00637090"/>
    <w:rsid w:val="00691462"/>
    <w:rsid w:val="006B15DD"/>
    <w:rsid w:val="006C1837"/>
    <w:rsid w:val="006D00D2"/>
    <w:rsid w:val="006D5E51"/>
    <w:rsid w:val="006E4081"/>
    <w:rsid w:val="006F6E20"/>
    <w:rsid w:val="0077570E"/>
    <w:rsid w:val="00777191"/>
    <w:rsid w:val="007B383D"/>
    <w:rsid w:val="007C0A66"/>
    <w:rsid w:val="007E4884"/>
    <w:rsid w:val="008001B3"/>
    <w:rsid w:val="008053AA"/>
    <w:rsid w:val="008243FA"/>
    <w:rsid w:val="008339ED"/>
    <w:rsid w:val="00837C0F"/>
    <w:rsid w:val="008453FB"/>
    <w:rsid w:val="00854ABE"/>
    <w:rsid w:val="00873277"/>
    <w:rsid w:val="0089229C"/>
    <w:rsid w:val="008E022A"/>
    <w:rsid w:val="00914FDC"/>
    <w:rsid w:val="009230A0"/>
    <w:rsid w:val="00926D7F"/>
    <w:rsid w:val="0094159D"/>
    <w:rsid w:val="009650CF"/>
    <w:rsid w:val="009820AE"/>
    <w:rsid w:val="009A243D"/>
    <w:rsid w:val="009A7DCE"/>
    <w:rsid w:val="009E7C5F"/>
    <w:rsid w:val="00A263C0"/>
    <w:rsid w:val="00AA1EB7"/>
    <w:rsid w:val="00AB3395"/>
    <w:rsid w:val="00AC2857"/>
    <w:rsid w:val="00AE4083"/>
    <w:rsid w:val="00AE7877"/>
    <w:rsid w:val="00B156A2"/>
    <w:rsid w:val="00B36747"/>
    <w:rsid w:val="00B50852"/>
    <w:rsid w:val="00B6571D"/>
    <w:rsid w:val="00B728AA"/>
    <w:rsid w:val="00B94008"/>
    <w:rsid w:val="00B97AF7"/>
    <w:rsid w:val="00BA2DD7"/>
    <w:rsid w:val="00BA2F4A"/>
    <w:rsid w:val="00BB00E8"/>
    <w:rsid w:val="00BB3A54"/>
    <w:rsid w:val="00BD0436"/>
    <w:rsid w:val="00BE2207"/>
    <w:rsid w:val="00BE458C"/>
    <w:rsid w:val="00C06F34"/>
    <w:rsid w:val="00C41091"/>
    <w:rsid w:val="00C56C2A"/>
    <w:rsid w:val="00C866F5"/>
    <w:rsid w:val="00CA4DCC"/>
    <w:rsid w:val="00CC7777"/>
    <w:rsid w:val="00CC794C"/>
    <w:rsid w:val="00CD7D0C"/>
    <w:rsid w:val="00D20495"/>
    <w:rsid w:val="00D339FF"/>
    <w:rsid w:val="00D44489"/>
    <w:rsid w:val="00D63C72"/>
    <w:rsid w:val="00D83848"/>
    <w:rsid w:val="00DC7466"/>
    <w:rsid w:val="00DD0EEB"/>
    <w:rsid w:val="00DF579A"/>
    <w:rsid w:val="00E151F2"/>
    <w:rsid w:val="00E26382"/>
    <w:rsid w:val="00EC7410"/>
    <w:rsid w:val="00EC7F9B"/>
    <w:rsid w:val="00F01ACB"/>
    <w:rsid w:val="00F25C63"/>
    <w:rsid w:val="00F4720C"/>
    <w:rsid w:val="00F73076"/>
    <w:rsid w:val="00FD52F8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4FC7E"/>
  <w15:chartTrackingRefBased/>
  <w15:docId w15:val="{F1704F21-5177-4A5F-8093-E9E515ED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A4DCC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nl-BE"/>
    </w:rPr>
  </w:style>
  <w:style w:type="paragraph" w:customStyle="1" w:styleId="Default">
    <w:name w:val="Default"/>
    <w:rsid w:val="00AE4083"/>
    <w:pPr>
      <w:autoSpaceDE w:val="0"/>
      <w:autoSpaceDN w:val="0"/>
      <w:adjustRightInd w:val="0"/>
      <w:spacing w:after="0" w:line="240" w:lineRule="auto"/>
    </w:pPr>
    <w:rPr>
      <w:rFonts w:ascii="Arial Nova" w:hAnsi="Arial Nova" w:cs="Arial Nova"/>
      <w:color w:val="000000"/>
      <w:sz w:val="24"/>
      <w:szCs w:val="24"/>
      <w14:ligatures w14:val="standardContextual"/>
    </w:rPr>
  </w:style>
  <w:style w:type="table" w:styleId="Tabelraster">
    <w:name w:val="Table Grid"/>
    <w:basedOn w:val="Standaardtabel"/>
    <w:uiPriority w:val="39"/>
    <w:rsid w:val="00014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C285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C2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9cdfb-27f4-4445-b707-be7adac4681a" xsi:nil="true"/>
    <lcf76f155ced4ddcb4097134ff3c332f xmlns="6ccbbc8f-6bea-4266-9d36-ed4084d7c62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3BA8198054BB49A9AAEF08781410C2" ma:contentTypeVersion="16" ma:contentTypeDescription="Een nieuw document maken." ma:contentTypeScope="" ma:versionID="15a7a72dce97d9b0b1c15a4521543b2a">
  <xsd:schema xmlns:xsd="http://www.w3.org/2001/XMLSchema" xmlns:xs="http://www.w3.org/2001/XMLSchema" xmlns:p="http://schemas.microsoft.com/office/2006/metadata/properties" xmlns:ns2="6ccbbc8f-6bea-4266-9d36-ed4084d7c624" xmlns:ns3="1b69cdfb-27f4-4445-b707-be7adac4681a" targetNamespace="http://schemas.microsoft.com/office/2006/metadata/properties" ma:root="true" ma:fieldsID="df505adb94ba907d81ef6015448755f4" ns2:_="" ns3:_="">
    <xsd:import namespace="6ccbbc8f-6bea-4266-9d36-ed4084d7c624"/>
    <xsd:import namespace="1b69cdfb-27f4-4445-b707-be7adac468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bbc8f-6bea-4266-9d36-ed4084d7c6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ba25719-1ec6-4c54-b230-d95c45ec90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9cdfb-27f4-4445-b707-be7adac468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ee9a9f3-f794-4dac-809c-dce842aca215}" ma:internalName="TaxCatchAll" ma:showField="CatchAllData" ma:web="1b69cdfb-27f4-4445-b707-be7adac46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BDE62C-81BA-432B-8B64-B8596C6A7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542D0F-60E1-4AF1-94A4-B3C1A1D72D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2ACED1-5F90-43E4-9172-4566419526CC}">
  <ds:schemaRefs>
    <ds:schemaRef ds:uri="http://schemas.microsoft.com/office/2006/metadata/properties"/>
    <ds:schemaRef ds:uri="http://schemas.microsoft.com/office/infopath/2007/PartnerControls"/>
    <ds:schemaRef ds:uri="1b69cdfb-27f4-4445-b707-be7adac4681a"/>
    <ds:schemaRef ds:uri="6ccbbc8f-6bea-4266-9d36-ed4084d7c624"/>
  </ds:schemaRefs>
</ds:datastoreItem>
</file>

<file path=customXml/itemProps4.xml><?xml version="1.0" encoding="utf-8"?>
<ds:datastoreItem xmlns:ds="http://schemas.openxmlformats.org/officeDocument/2006/customXml" ds:itemID="{2596724A-9CC2-40BD-9F04-D49D99C6C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bbc8f-6bea-4266-9d36-ed4084d7c624"/>
    <ds:schemaRef ds:uri="1b69cdfb-27f4-4445-b707-be7adac46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824</Words>
  <Characters>4536</Characters>
  <Application>Microsoft Office Word</Application>
  <DocSecurity>0</DocSecurity>
  <Lines>37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Van Ruysseveldt</dc:creator>
  <cp:keywords/>
  <dc:description/>
  <cp:lastModifiedBy>Beatrice Vanhoven</cp:lastModifiedBy>
  <cp:revision>23</cp:revision>
  <cp:lastPrinted>2024-09-17T15:11:00Z</cp:lastPrinted>
  <dcterms:created xsi:type="dcterms:W3CDTF">2024-12-16T09:20:00Z</dcterms:created>
  <dcterms:modified xsi:type="dcterms:W3CDTF">2026-07-26T11:45:00Z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0x010100133BA8198054BB49A9AAEF08781410C2</vt:lpwstr>
  </property>
  <property fmtid="{D5CDD505-2E9C-101B-9397-08002B2CF9AE}" pid="3" name="MediaServiceImageTags">
    <vt:lpwstr/>
  </property>
</Properties>
</file>